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Cuestionario</w:t>
      </w:r>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1-Que son y cómo se clasifican las sales</w:t>
      </w:r>
      <w:proofErr w:type="gramStart"/>
      <w:r>
        <w:rPr>
          <w:rFonts w:ascii="Arial" w:eastAsia="Times New Roman" w:hAnsi="Arial" w:cs="Arial"/>
          <w:color w:val="000000"/>
          <w:sz w:val="29"/>
          <w:szCs w:val="29"/>
          <w:lang w:eastAsia="es-CO"/>
        </w:rPr>
        <w:t>?</w:t>
      </w:r>
      <w:proofErr w:type="gramEnd"/>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2-Dar el nombre de la siguiente sal en los tres sistemas .</w:t>
      </w:r>
      <w:proofErr w:type="spellStart"/>
      <w:r>
        <w:rPr>
          <w:rFonts w:ascii="Arial" w:eastAsia="Times New Roman" w:hAnsi="Arial" w:cs="Arial"/>
          <w:color w:val="000000"/>
          <w:sz w:val="29"/>
          <w:szCs w:val="29"/>
          <w:lang w:eastAsia="es-CO"/>
        </w:rPr>
        <w:t>NaCl</w:t>
      </w:r>
      <w:proofErr w:type="spellEnd"/>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 xml:space="preserve">3-Que son </w:t>
      </w:r>
      <w:proofErr w:type="gramStart"/>
      <w:r>
        <w:rPr>
          <w:rFonts w:ascii="Arial" w:eastAsia="Times New Roman" w:hAnsi="Arial" w:cs="Arial"/>
          <w:color w:val="000000"/>
          <w:sz w:val="29"/>
          <w:szCs w:val="29"/>
          <w:lang w:eastAsia="es-CO"/>
        </w:rPr>
        <w:t>iones monoatómico</w:t>
      </w:r>
      <w:proofErr w:type="gramEnd"/>
      <w:r>
        <w:rPr>
          <w:rFonts w:ascii="Arial" w:eastAsia="Times New Roman" w:hAnsi="Arial" w:cs="Arial"/>
          <w:color w:val="000000"/>
          <w:sz w:val="29"/>
          <w:szCs w:val="29"/>
          <w:lang w:eastAsia="es-CO"/>
        </w:rPr>
        <w:t xml:space="preserve"> y </w:t>
      </w:r>
      <w:proofErr w:type="spellStart"/>
      <w:r>
        <w:rPr>
          <w:rFonts w:ascii="Arial" w:eastAsia="Times New Roman" w:hAnsi="Arial" w:cs="Arial"/>
          <w:color w:val="000000"/>
          <w:sz w:val="29"/>
          <w:szCs w:val="29"/>
          <w:lang w:eastAsia="es-CO"/>
        </w:rPr>
        <w:t>poliatomicos</w:t>
      </w:r>
      <w:proofErr w:type="spellEnd"/>
      <w:r>
        <w:rPr>
          <w:rFonts w:ascii="Arial" w:eastAsia="Times New Roman" w:hAnsi="Arial" w:cs="Arial"/>
          <w:color w:val="000000"/>
          <w:sz w:val="29"/>
          <w:szCs w:val="29"/>
          <w:lang w:eastAsia="es-CO"/>
        </w:rPr>
        <w:t>, Dar ejemplos</w:t>
      </w:r>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 xml:space="preserve">4-Como podemos obtener una </w:t>
      </w:r>
      <w:proofErr w:type="gramStart"/>
      <w:r>
        <w:rPr>
          <w:rFonts w:ascii="Arial" w:eastAsia="Times New Roman" w:hAnsi="Arial" w:cs="Arial"/>
          <w:color w:val="000000"/>
          <w:sz w:val="29"/>
          <w:szCs w:val="29"/>
          <w:lang w:eastAsia="es-CO"/>
        </w:rPr>
        <w:t>Sal(</w:t>
      </w:r>
      <w:proofErr w:type="gramEnd"/>
      <w:r>
        <w:rPr>
          <w:rFonts w:ascii="Arial" w:eastAsia="Times New Roman" w:hAnsi="Arial" w:cs="Arial"/>
          <w:color w:val="000000"/>
          <w:sz w:val="29"/>
          <w:szCs w:val="29"/>
          <w:lang w:eastAsia="es-CO"/>
        </w:rPr>
        <w:t xml:space="preserve">Que sustancias debemos </w:t>
      </w:r>
      <w:proofErr w:type="spellStart"/>
      <w:r>
        <w:rPr>
          <w:rFonts w:ascii="Arial" w:eastAsia="Times New Roman" w:hAnsi="Arial" w:cs="Arial"/>
          <w:color w:val="000000"/>
          <w:sz w:val="29"/>
          <w:szCs w:val="29"/>
          <w:lang w:eastAsia="es-CO"/>
        </w:rPr>
        <w:t>cmbinar</w:t>
      </w:r>
      <w:proofErr w:type="spellEnd"/>
      <w:r>
        <w:rPr>
          <w:rFonts w:ascii="Arial" w:eastAsia="Times New Roman" w:hAnsi="Arial" w:cs="Arial"/>
          <w:color w:val="000000"/>
          <w:sz w:val="29"/>
          <w:szCs w:val="29"/>
          <w:lang w:eastAsia="es-CO"/>
        </w:rPr>
        <w:t>)</w:t>
      </w:r>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 xml:space="preserve">5-Explique </w:t>
      </w:r>
      <w:proofErr w:type="spellStart"/>
      <w:r>
        <w:rPr>
          <w:rFonts w:ascii="Arial" w:eastAsia="Times New Roman" w:hAnsi="Arial" w:cs="Arial"/>
          <w:color w:val="000000"/>
          <w:sz w:val="29"/>
          <w:szCs w:val="29"/>
          <w:lang w:eastAsia="es-CO"/>
        </w:rPr>
        <w:t>como</w:t>
      </w:r>
      <w:proofErr w:type="spellEnd"/>
      <w:r>
        <w:rPr>
          <w:rFonts w:ascii="Arial" w:eastAsia="Times New Roman" w:hAnsi="Arial" w:cs="Arial"/>
          <w:color w:val="000000"/>
          <w:sz w:val="29"/>
          <w:szCs w:val="29"/>
          <w:lang w:eastAsia="es-CO"/>
        </w:rPr>
        <w:t xml:space="preserve"> se nombra una sal en Nomenclatura Stock.</w:t>
      </w:r>
      <w:bookmarkStart w:id="0" w:name="_GoBack"/>
      <w:bookmarkEnd w:id="0"/>
    </w:p>
    <w:p w:rsid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p>
    <w:p w:rsidR="00F63DF8" w:rsidRPr="00F63DF8" w:rsidRDefault="00F63DF8" w:rsidP="00F63DF8">
      <w:pPr>
        <w:pBdr>
          <w:bottom w:val="single" w:sz="6" w:space="2" w:color="AAAAAA"/>
        </w:pBdr>
        <w:shd w:val="clear" w:color="auto" w:fill="FFFFFF"/>
        <w:spacing w:after="144" w:line="288" w:lineRule="atLeast"/>
        <w:outlineLvl w:val="1"/>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Sales</w:t>
      </w:r>
    </w:p>
    <w:p w:rsidR="00F63DF8" w:rsidRPr="00F63DF8" w:rsidRDefault="00F63DF8" w:rsidP="00F63DF8">
      <w:pPr>
        <w:shd w:val="clear" w:color="auto" w:fill="FFFFFF"/>
        <w:spacing w:before="96" w:after="120" w:line="288" w:lineRule="atLeast"/>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Las </w:t>
      </w:r>
      <w:hyperlink r:id="rId6" w:tooltip="Sal (química)" w:history="1">
        <w:r w:rsidRPr="00F63DF8">
          <w:rPr>
            <w:rFonts w:ascii="Arial" w:eastAsia="Times New Roman" w:hAnsi="Arial" w:cs="Arial"/>
            <w:color w:val="0B0080"/>
            <w:sz w:val="20"/>
            <w:szCs w:val="20"/>
            <w:u w:val="single"/>
            <w:lang w:eastAsia="es-CO"/>
          </w:rPr>
          <w:t>sales</w:t>
        </w:r>
      </w:hyperlink>
      <w:r w:rsidRPr="00F63DF8">
        <w:rPr>
          <w:rFonts w:ascii="Arial" w:eastAsia="Times New Roman" w:hAnsi="Arial" w:cs="Arial"/>
          <w:color w:val="000000"/>
          <w:sz w:val="20"/>
          <w:szCs w:val="20"/>
          <w:lang w:eastAsia="es-CO"/>
        </w:rPr>
        <w:t xml:space="preserve"> son compuestos que resultan de la combinación de sustancias ácidas con sustancias básicas. Las sales comprenden tanto compuestos binarios o </w:t>
      </w:r>
      <w:proofErr w:type="spellStart"/>
      <w:r w:rsidRPr="00F63DF8">
        <w:rPr>
          <w:rFonts w:ascii="Arial" w:eastAsia="Times New Roman" w:hAnsi="Arial" w:cs="Arial"/>
          <w:color w:val="000000"/>
          <w:sz w:val="20"/>
          <w:szCs w:val="20"/>
          <w:lang w:eastAsia="es-CO"/>
        </w:rPr>
        <w:t>diatómicos</w:t>
      </w:r>
      <w:proofErr w:type="spellEnd"/>
      <w:r w:rsidRPr="00F63DF8">
        <w:rPr>
          <w:rFonts w:ascii="Arial" w:eastAsia="Times New Roman" w:hAnsi="Arial" w:cs="Arial"/>
          <w:color w:val="000000"/>
          <w:sz w:val="20"/>
          <w:szCs w:val="20"/>
          <w:lang w:eastAsia="es-CO"/>
        </w:rPr>
        <w:t>, como ternarios. Y hay distintos tipos o formas de clasificarlas que son: sales neutras, sales ácidas, sales básicas y sales mixtas.</w:t>
      </w:r>
    </w:p>
    <w:p w:rsidR="00F63DF8" w:rsidRPr="00F63DF8" w:rsidRDefault="00F63DF8" w:rsidP="00F63DF8">
      <w:pPr>
        <w:shd w:val="clear" w:color="auto" w:fill="FFFFFF"/>
        <w:spacing w:after="72" w:line="288" w:lineRule="atLeast"/>
        <w:outlineLvl w:val="2"/>
        <w:rPr>
          <w:rFonts w:ascii="Arial" w:eastAsia="Times New Roman" w:hAnsi="Arial" w:cs="Arial"/>
          <w:b/>
          <w:bCs/>
          <w:color w:val="000000"/>
          <w:sz w:val="26"/>
          <w:szCs w:val="26"/>
          <w:lang w:eastAsia="es-CO"/>
        </w:rPr>
      </w:pPr>
      <w:r>
        <w:rPr>
          <w:rFonts w:ascii="Arial" w:eastAsia="Times New Roman" w:hAnsi="Arial" w:cs="Arial"/>
          <w:b/>
          <w:bCs/>
          <w:color w:val="000000"/>
          <w:sz w:val="26"/>
          <w:szCs w:val="26"/>
          <w:lang w:eastAsia="es-CO"/>
        </w:rPr>
        <w:t>Sales neutras</w:t>
      </w:r>
    </w:p>
    <w:p w:rsidR="00F63DF8" w:rsidRPr="00F63DF8" w:rsidRDefault="00F63DF8" w:rsidP="00F63DF8">
      <w:pPr>
        <w:shd w:val="clear" w:color="auto" w:fill="FFFFFF"/>
        <w:spacing w:before="96" w:after="120" w:line="288" w:lineRule="atLeast"/>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 xml:space="preserve">Las sales neutras son compuestos formados por la reacción de un ácido con un hidróxido (compuesto ternario básico) formando también agua. Entre las sales neutras se encuentran las binarias y las ternarias, que se diferencian entre </w:t>
      </w:r>
      <w:proofErr w:type="spellStart"/>
      <w:r w:rsidRPr="00F63DF8">
        <w:rPr>
          <w:rFonts w:ascii="Arial" w:eastAsia="Times New Roman" w:hAnsi="Arial" w:cs="Arial"/>
          <w:color w:val="000000"/>
          <w:sz w:val="20"/>
          <w:szCs w:val="20"/>
          <w:lang w:eastAsia="es-CO"/>
        </w:rPr>
        <w:t>si</w:t>
      </w:r>
      <w:proofErr w:type="spellEnd"/>
      <w:r w:rsidRPr="00F63DF8">
        <w:rPr>
          <w:rFonts w:ascii="Arial" w:eastAsia="Times New Roman" w:hAnsi="Arial" w:cs="Arial"/>
          <w:color w:val="000000"/>
          <w:sz w:val="20"/>
          <w:szCs w:val="20"/>
          <w:lang w:eastAsia="es-CO"/>
        </w:rPr>
        <w:t xml:space="preserve"> por el ácido con el que reaccionan, siendo estos un hidrácido o un oxácido.</w:t>
      </w:r>
    </w:p>
    <w:p w:rsidR="00F63DF8" w:rsidRPr="00F63DF8" w:rsidRDefault="00F63DF8" w:rsidP="00F63DF8">
      <w:pPr>
        <w:shd w:val="clear" w:color="auto" w:fill="FFFFFF"/>
        <w:spacing w:before="96" w:after="120" w:line="288" w:lineRule="atLeast"/>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Cuando reacciona un ácido con un hidróxido para formar una sal neutra se combinan todos los cationes hidronio (H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con todos los aniones hidroxilo (OH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Los cationes 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son los que dan la propiedad de ácido a los hidrácidos y oxácidos, y los aniones OH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son los que dan propiedad de base a los hidróxidos, y cuando estos ácidos y bases reaccionan dan lugar a una </w:t>
      </w:r>
      <w:r w:rsidRPr="00F63DF8">
        <w:rPr>
          <w:rFonts w:ascii="Arial" w:eastAsia="Times New Roman" w:hAnsi="Arial" w:cs="Arial"/>
          <w:b/>
          <w:bCs/>
          <w:color w:val="000000"/>
          <w:sz w:val="20"/>
          <w:szCs w:val="20"/>
          <w:lang w:eastAsia="es-CO"/>
        </w:rPr>
        <w:t>neutralización</w:t>
      </w:r>
      <w:r w:rsidRPr="00F63DF8">
        <w:rPr>
          <w:rFonts w:ascii="Arial" w:eastAsia="Times New Roman" w:hAnsi="Arial" w:cs="Arial"/>
          <w:color w:val="000000"/>
          <w:sz w:val="20"/>
          <w:szCs w:val="20"/>
          <w:lang w:eastAsia="es-CO"/>
        </w:rPr>
        <w:t>, que es la formación de agua, mientras que los iones restantes de la reacción forman una sal. Es por esta razón que estas sales reciben el nombre de "neutras". </w:t>
      </w:r>
      <w:r w:rsidRPr="00F63DF8">
        <w:rPr>
          <w:rFonts w:ascii="Arial" w:eastAsia="Times New Roman" w:hAnsi="Arial" w:cs="Arial"/>
          <w:i/>
          <w:iCs/>
          <w:color w:val="000000"/>
          <w:sz w:val="20"/>
          <w:szCs w:val="20"/>
          <w:lang w:eastAsia="es-CO"/>
        </w:rPr>
        <w:t>Ver las ecuaciones abajo mostradas</w:t>
      </w:r>
      <w:r w:rsidRPr="00F63DF8">
        <w:rPr>
          <w:rFonts w:ascii="Arial" w:eastAsia="Times New Roman" w:hAnsi="Arial" w:cs="Arial"/>
          <w:color w:val="000000"/>
          <w:sz w:val="20"/>
          <w:szCs w:val="20"/>
          <w:lang w:eastAsia="es-CO"/>
        </w:rPr>
        <w:t>.</w:t>
      </w:r>
    </w:p>
    <w:p w:rsidR="00F63DF8" w:rsidRPr="00F63DF8" w:rsidRDefault="00F63DF8" w:rsidP="00F63DF8">
      <w:pPr>
        <w:shd w:val="clear" w:color="auto" w:fill="FFFFFF"/>
        <w:spacing w:before="96" w:after="120" w:line="288" w:lineRule="atLeast"/>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Las </w:t>
      </w:r>
      <w:r w:rsidRPr="00F63DF8">
        <w:rPr>
          <w:rFonts w:ascii="Arial" w:eastAsia="Times New Roman" w:hAnsi="Arial" w:cs="Arial"/>
          <w:b/>
          <w:bCs/>
          <w:color w:val="000000"/>
          <w:sz w:val="20"/>
          <w:szCs w:val="20"/>
          <w:lang w:eastAsia="es-CO"/>
        </w:rPr>
        <w:t>sales neutras binarias</w:t>
      </w:r>
      <w:r w:rsidRPr="00F63DF8">
        <w:rPr>
          <w:rFonts w:ascii="Arial" w:eastAsia="Times New Roman" w:hAnsi="Arial" w:cs="Arial"/>
          <w:color w:val="000000"/>
          <w:sz w:val="20"/>
          <w:szCs w:val="20"/>
          <w:lang w:eastAsia="es-CO"/>
        </w:rPr>
        <w:t> o </w:t>
      </w:r>
      <w:r w:rsidRPr="00F63DF8">
        <w:rPr>
          <w:rFonts w:ascii="Arial" w:eastAsia="Times New Roman" w:hAnsi="Arial" w:cs="Arial"/>
          <w:b/>
          <w:bCs/>
          <w:color w:val="000000"/>
          <w:sz w:val="20"/>
          <w:szCs w:val="20"/>
          <w:lang w:eastAsia="es-CO"/>
        </w:rPr>
        <w:t>sales haloideas</w:t>
      </w:r>
      <w:r w:rsidRPr="00F63DF8">
        <w:rPr>
          <w:rFonts w:ascii="Arial" w:eastAsia="Times New Roman" w:hAnsi="Arial" w:cs="Arial"/>
          <w:color w:val="000000"/>
          <w:sz w:val="20"/>
          <w:szCs w:val="20"/>
          <w:lang w:eastAsia="es-CO"/>
        </w:rPr>
        <w:t> son compuestos formados por un hidrácido y un hidróxido. Para nombrarlos en el sistema tradicional, stock y sistemático se aplican las reglas generales usando el nombre del no metal con el sufijo –uro como nombre genérico y el nombre del metal como nombre especifico.</w:t>
      </w:r>
    </w:p>
    <w:p w:rsidR="00F63DF8" w:rsidRPr="00F63DF8" w:rsidRDefault="00F63DF8" w:rsidP="00F63DF8">
      <w:pPr>
        <w:shd w:val="clear" w:color="auto" w:fill="FFFFFF"/>
        <w:spacing w:before="96" w:after="120" w:line="288" w:lineRule="atLeast"/>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 xml:space="preserve">En las dos primeras ecuaciones se presenta el proceso completo para la formación de una sal neutra binaria y en las </w:t>
      </w:r>
      <w:proofErr w:type="spellStart"/>
      <w:r w:rsidRPr="00F63DF8">
        <w:rPr>
          <w:rFonts w:ascii="Arial" w:eastAsia="Times New Roman" w:hAnsi="Arial" w:cs="Arial"/>
          <w:color w:val="000000"/>
          <w:sz w:val="20"/>
          <w:szCs w:val="20"/>
          <w:lang w:eastAsia="es-CO"/>
        </w:rPr>
        <w:t>ultimas</w:t>
      </w:r>
      <w:proofErr w:type="spellEnd"/>
      <w:r w:rsidRPr="00F63DF8">
        <w:rPr>
          <w:rFonts w:ascii="Arial" w:eastAsia="Times New Roman" w:hAnsi="Arial" w:cs="Arial"/>
          <w:color w:val="000000"/>
          <w:sz w:val="20"/>
          <w:szCs w:val="20"/>
          <w:lang w:eastAsia="es-CO"/>
        </w:rPr>
        <w:t xml:space="preserve"> dos se ejemplifica por separado la neutralización y la formación de la sal neutra.</w:t>
      </w:r>
    </w:p>
    <w:p w:rsidR="00F63DF8" w:rsidRPr="00F63DF8" w:rsidRDefault="00F63DF8" w:rsidP="00F63DF8">
      <w:pPr>
        <w:shd w:val="clear" w:color="auto" w:fill="FFFFFF"/>
        <w:spacing w:after="0" w:line="288" w:lineRule="atLeast"/>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Hidrácido + Hidróxido → Agua + Sal neutra</w:t>
      </w:r>
    </w:p>
    <w:p w:rsidR="00F63DF8" w:rsidRPr="00F63DF8" w:rsidRDefault="00F63DF8" w:rsidP="00F63DF8">
      <w:pPr>
        <w:shd w:val="clear" w:color="auto" w:fill="FFFFFF"/>
        <w:spacing w:after="0" w:line="288" w:lineRule="atLeast"/>
        <w:jc w:val="center"/>
        <w:rPr>
          <w:rFonts w:ascii="Arial" w:eastAsia="Times New Roman" w:hAnsi="Arial" w:cs="Arial"/>
          <w:color w:val="000000"/>
          <w:sz w:val="20"/>
          <w:szCs w:val="20"/>
          <w:lang w:eastAsia="es-CO"/>
        </w:rPr>
      </w:pPr>
      <w:proofErr w:type="spellStart"/>
      <w:r w:rsidRPr="00F63DF8">
        <w:rPr>
          <w:rFonts w:ascii="Arial" w:eastAsia="Times New Roman" w:hAnsi="Arial" w:cs="Arial"/>
          <w:b/>
          <w:bCs/>
          <w:color w:val="000000"/>
          <w:sz w:val="20"/>
          <w:szCs w:val="20"/>
          <w:lang w:eastAsia="es-CO"/>
        </w:rPr>
        <w:t>HCl</w:t>
      </w:r>
      <w:proofErr w:type="spellEnd"/>
      <w:r w:rsidRPr="00F63DF8">
        <w:rPr>
          <w:rFonts w:ascii="Arial" w:eastAsia="Times New Roman" w:hAnsi="Arial" w:cs="Arial"/>
          <w:b/>
          <w:bCs/>
          <w:color w:val="000000"/>
          <w:sz w:val="20"/>
          <w:szCs w:val="20"/>
          <w:lang w:eastAsia="es-CO"/>
        </w:rPr>
        <w:t xml:space="preserve"> + </w:t>
      </w:r>
      <w:proofErr w:type="spellStart"/>
      <w:proofErr w:type="gramStart"/>
      <w:r w:rsidRPr="00F63DF8">
        <w:rPr>
          <w:rFonts w:ascii="Arial" w:eastAsia="Times New Roman" w:hAnsi="Arial" w:cs="Arial"/>
          <w:b/>
          <w:bCs/>
          <w:color w:val="000000"/>
          <w:sz w:val="20"/>
          <w:szCs w:val="20"/>
          <w:lang w:eastAsia="es-CO"/>
        </w:rPr>
        <w:t>Na</w:t>
      </w:r>
      <w:proofErr w:type="spellEnd"/>
      <w:r w:rsidRPr="00F63DF8">
        <w:rPr>
          <w:rFonts w:ascii="Arial" w:eastAsia="Times New Roman" w:hAnsi="Arial" w:cs="Arial"/>
          <w:b/>
          <w:bCs/>
          <w:color w:val="000000"/>
          <w:sz w:val="20"/>
          <w:szCs w:val="20"/>
          <w:lang w:eastAsia="es-CO"/>
        </w:rPr>
        <w:t>(</w:t>
      </w:r>
      <w:proofErr w:type="gramEnd"/>
      <w:r w:rsidRPr="00F63DF8">
        <w:rPr>
          <w:rFonts w:ascii="Arial" w:eastAsia="Times New Roman" w:hAnsi="Arial" w:cs="Arial"/>
          <w:b/>
          <w:bCs/>
          <w:color w:val="000000"/>
          <w:sz w:val="20"/>
          <w:szCs w:val="20"/>
          <w:lang w:eastAsia="es-CO"/>
        </w:rPr>
        <w:t>OH) → 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 xml:space="preserve">O + </w:t>
      </w:r>
      <w:proofErr w:type="spellStart"/>
      <w:r w:rsidRPr="00F63DF8">
        <w:rPr>
          <w:rFonts w:ascii="Arial" w:eastAsia="Times New Roman" w:hAnsi="Arial" w:cs="Arial"/>
          <w:b/>
          <w:bCs/>
          <w:color w:val="000000"/>
          <w:sz w:val="20"/>
          <w:szCs w:val="20"/>
          <w:lang w:eastAsia="es-CO"/>
        </w:rPr>
        <w:t>NaCl</w:t>
      </w:r>
      <w:proofErr w:type="spellEnd"/>
    </w:p>
    <w:p w:rsidR="00F63DF8" w:rsidRPr="00F63DF8" w:rsidRDefault="00F63DF8" w:rsidP="00F63DF8">
      <w:pPr>
        <w:shd w:val="clear" w:color="auto" w:fill="FFFFFF"/>
        <w:spacing w:after="0" w:line="288" w:lineRule="atLeast"/>
        <w:jc w:val="center"/>
        <w:rPr>
          <w:rFonts w:ascii="Arial" w:eastAsia="Times New Roman" w:hAnsi="Arial" w:cs="Arial"/>
          <w:color w:val="000000"/>
          <w:sz w:val="20"/>
          <w:szCs w:val="20"/>
          <w:lang w:eastAsia="es-CO"/>
        </w:rPr>
      </w:pPr>
      <w:r w:rsidRPr="00F63DF8">
        <w:rPr>
          <w:rFonts w:ascii="Arial" w:eastAsia="Times New Roman" w:hAnsi="Arial" w:cs="Arial"/>
          <w:i/>
          <w:iCs/>
          <w:color w:val="000000"/>
          <w:sz w:val="20"/>
          <w:szCs w:val="20"/>
          <w:lang w:eastAsia="es-CO"/>
        </w:rPr>
        <w:t>H</w:t>
      </w:r>
      <w:r w:rsidRPr="00F63DF8">
        <w:rPr>
          <w:rFonts w:ascii="Arial" w:eastAsia="Times New Roman" w:hAnsi="Arial" w:cs="Arial"/>
          <w:i/>
          <w:iCs/>
          <w:color w:val="000000"/>
          <w:sz w:val="20"/>
          <w:szCs w:val="20"/>
          <w:vertAlign w:val="superscript"/>
          <w:lang w:eastAsia="es-CO"/>
        </w:rPr>
        <w:t>+1</w:t>
      </w:r>
      <w:r w:rsidRPr="00F63DF8">
        <w:rPr>
          <w:rFonts w:ascii="Arial" w:eastAsia="Times New Roman" w:hAnsi="Arial" w:cs="Arial"/>
          <w:i/>
          <w:iCs/>
          <w:color w:val="000000"/>
          <w:sz w:val="20"/>
          <w:szCs w:val="20"/>
          <w:lang w:eastAsia="es-CO"/>
        </w:rPr>
        <w:t> + Cl</w:t>
      </w:r>
      <w:r w:rsidRPr="00F63DF8">
        <w:rPr>
          <w:rFonts w:ascii="Arial" w:eastAsia="Times New Roman" w:hAnsi="Arial" w:cs="Arial"/>
          <w:i/>
          <w:iCs/>
          <w:color w:val="000000"/>
          <w:sz w:val="20"/>
          <w:szCs w:val="20"/>
          <w:vertAlign w:val="superscript"/>
          <w:lang w:eastAsia="es-CO"/>
        </w:rPr>
        <w:t>-1</w:t>
      </w:r>
      <w:r w:rsidRPr="00F63DF8">
        <w:rPr>
          <w:rFonts w:ascii="Arial" w:eastAsia="Times New Roman" w:hAnsi="Arial" w:cs="Arial"/>
          <w:i/>
          <w:iCs/>
          <w:color w:val="000000"/>
          <w:sz w:val="20"/>
          <w:szCs w:val="20"/>
          <w:lang w:eastAsia="es-CO"/>
        </w:rPr>
        <w:t> + Na</w:t>
      </w:r>
      <w:r w:rsidRPr="00F63DF8">
        <w:rPr>
          <w:rFonts w:ascii="Arial" w:eastAsia="Times New Roman" w:hAnsi="Arial" w:cs="Arial"/>
          <w:i/>
          <w:iCs/>
          <w:color w:val="000000"/>
          <w:sz w:val="20"/>
          <w:szCs w:val="20"/>
          <w:vertAlign w:val="superscript"/>
          <w:lang w:eastAsia="es-CO"/>
        </w:rPr>
        <w:t>+1</w:t>
      </w:r>
      <w:r w:rsidRPr="00F63DF8">
        <w:rPr>
          <w:rFonts w:ascii="Arial" w:eastAsia="Times New Roman" w:hAnsi="Arial" w:cs="Arial"/>
          <w:i/>
          <w:iCs/>
          <w:color w:val="000000"/>
          <w:sz w:val="20"/>
          <w:szCs w:val="20"/>
          <w:lang w:eastAsia="es-CO"/>
        </w:rPr>
        <w:t> + (OH)</w:t>
      </w:r>
      <w:r w:rsidRPr="00F63DF8">
        <w:rPr>
          <w:rFonts w:ascii="Arial" w:eastAsia="Times New Roman" w:hAnsi="Arial" w:cs="Arial"/>
          <w:i/>
          <w:iCs/>
          <w:color w:val="000000"/>
          <w:sz w:val="20"/>
          <w:szCs w:val="20"/>
          <w:vertAlign w:val="superscript"/>
          <w:lang w:eastAsia="es-CO"/>
        </w:rPr>
        <w:t>-1</w:t>
      </w:r>
      <w:r w:rsidRPr="00F63DF8">
        <w:rPr>
          <w:rFonts w:ascii="Arial" w:eastAsia="Times New Roman" w:hAnsi="Arial" w:cs="Arial"/>
          <w:i/>
          <w:iCs/>
          <w:color w:val="000000"/>
          <w:sz w:val="20"/>
          <w:szCs w:val="20"/>
          <w:lang w:eastAsia="es-CO"/>
        </w:rPr>
        <w:t> → H</w:t>
      </w:r>
      <w:r w:rsidRPr="00F63DF8">
        <w:rPr>
          <w:rFonts w:ascii="Arial" w:eastAsia="Times New Roman" w:hAnsi="Arial" w:cs="Arial"/>
          <w:i/>
          <w:iCs/>
          <w:color w:val="000000"/>
          <w:sz w:val="20"/>
          <w:szCs w:val="20"/>
          <w:vertAlign w:val="superscript"/>
          <w:lang w:eastAsia="es-CO"/>
        </w:rPr>
        <w:t>2</w:t>
      </w:r>
      <w:r w:rsidRPr="00F63DF8">
        <w:rPr>
          <w:rFonts w:ascii="Arial" w:eastAsia="Times New Roman" w:hAnsi="Arial" w:cs="Arial"/>
          <w:i/>
          <w:iCs/>
          <w:color w:val="000000"/>
          <w:sz w:val="20"/>
          <w:szCs w:val="20"/>
          <w:lang w:eastAsia="es-CO"/>
        </w:rPr>
        <w:t xml:space="preserve">O + </w:t>
      </w:r>
      <w:proofErr w:type="spellStart"/>
      <w:r w:rsidRPr="00F63DF8">
        <w:rPr>
          <w:rFonts w:ascii="Arial" w:eastAsia="Times New Roman" w:hAnsi="Arial" w:cs="Arial"/>
          <w:i/>
          <w:iCs/>
          <w:color w:val="000000"/>
          <w:sz w:val="20"/>
          <w:szCs w:val="20"/>
          <w:lang w:eastAsia="es-CO"/>
        </w:rPr>
        <w:t>NaCl</w:t>
      </w:r>
      <w:proofErr w:type="spellEnd"/>
    </w:p>
    <w:p w:rsidR="00F63DF8" w:rsidRPr="00F63DF8" w:rsidRDefault="00F63DF8" w:rsidP="00F63DF8">
      <w:pPr>
        <w:shd w:val="clear" w:color="auto" w:fill="FFFFFF"/>
        <w:spacing w:after="0" w:line="288" w:lineRule="atLeast"/>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 (OH)</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 H</w:t>
      </w:r>
      <w:r w:rsidRPr="00F63DF8">
        <w:rPr>
          <w:rFonts w:ascii="Arial" w:eastAsia="Times New Roman" w:hAnsi="Arial" w:cs="Arial"/>
          <w:color w:val="000000"/>
          <w:sz w:val="20"/>
          <w:szCs w:val="20"/>
          <w:vertAlign w:val="superscript"/>
          <w:lang w:eastAsia="es-CO"/>
        </w:rPr>
        <w:t>2</w:t>
      </w:r>
      <w:r w:rsidRPr="00F63DF8">
        <w:rPr>
          <w:rFonts w:ascii="Arial" w:eastAsia="Times New Roman" w:hAnsi="Arial" w:cs="Arial"/>
          <w:color w:val="000000"/>
          <w:sz w:val="20"/>
          <w:szCs w:val="20"/>
          <w:lang w:eastAsia="es-CO"/>
        </w:rPr>
        <w:t>O</w:t>
      </w:r>
    </w:p>
    <w:p w:rsidR="00F63DF8" w:rsidRPr="00F63DF8" w:rsidRDefault="00F63DF8" w:rsidP="00F63DF8">
      <w:pPr>
        <w:shd w:val="clear" w:color="auto" w:fill="FFFFFF"/>
        <w:spacing w:after="0" w:line="288" w:lineRule="atLeast"/>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Cl</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 Na</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xml:space="preserve"> → </w:t>
      </w:r>
      <w:proofErr w:type="spellStart"/>
      <w:r w:rsidRPr="00F63DF8">
        <w:rPr>
          <w:rFonts w:ascii="Arial" w:eastAsia="Times New Roman" w:hAnsi="Arial" w:cs="Arial"/>
          <w:color w:val="000000"/>
          <w:sz w:val="20"/>
          <w:szCs w:val="20"/>
          <w:lang w:eastAsia="es-CO"/>
        </w:rPr>
        <w:t>NaCl</w:t>
      </w:r>
      <w:proofErr w:type="spellEnd"/>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63"/>
        <w:gridCol w:w="2313"/>
        <w:gridCol w:w="1846"/>
        <w:gridCol w:w="2746"/>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lastRenderedPageBreak/>
              <w:t>Compuesto</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Nomenclatura sistemática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Nomenclatura Stock</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 xml:space="preserve">Nomenclatura </w:t>
            </w:r>
            <w:proofErr w:type="spellStart"/>
            <w:r w:rsidRPr="00F63DF8">
              <w:rPr>
                <w:rFonts w:ascii="Times New Roman" w:eastAsia="Times New Roman" w:hAnsi="Times New Roman" w:cs="Times New Roman"/>
                <w:b/>
                <w:bCs/>
                <w:color w:val="000000"/>
                <w:sz w:val="20"/>
                <w:szCs w:val="20"/>
                <w:lang w:eastAsia="es-CO"/>
              </w:rPr>
              <w:t>Tradiconal</w:t>
            </w:r>
            <w:proofErr w:type="spellEnd"/>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NaCl</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cloruro de sodio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cloruro de sodio (I)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cloruro sódico o cloruro de sodio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CaF</w:t>
            </w:r>
            <w:r w:rsidRPr="00F63DF8">
              <w:rPr>
                <w:rFonts w:ascii="Times New Roman" w:eastAsia="Times New Roman" w:hAnsi="Times New Roman" w:cs="Times New Roman"/>
                <w:color w:val="000000"/>
                <w:sz w:val="20"/>
                <w:szCs w:val="20"/>
                <w:vertAlign w:val="subscript"/>
                <w:lang w:eastAsia="es-CO"/>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difluoruro</w:t>
            </w:r>
            <w:proofErr w:type="spellEnd"/>
            <w:r w:rsidRPr="00F63DF8">
              <w:rPr>
                <w:rFonts w:ascii="Times New Roman" w:eastAsia="Times New Roman" w:hAnsi="Times New Roman" w:cs="Times New Roman"/>
                <w:color w:val="000000"/>
                <w:sz w:val="20"/>
                <w:szCs w:val="20"/>
                <w:lang w:eastAsia="es-CO"/>
              </w:rPr>
              <w:t xml:space="preserve"> de calcio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fluoruro de calcio (II)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fluoruro cálcico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FeCl</w:t>
            </w:r>
            <w:r w:rsidRPr="00F63DF8">
              <w:rPr>
                <w:rFonts w:ascii="Times New Roman" w:eastAsia="Times New Roman" w:hAnsi="Times New Roman" w:cs="Times New Roman"/>
                <w:color w:val="000000"/>
                <w:sz w:val="20"/>
                <w:szCs w:val="20"/>
                <w:vertAlign w:val="subscript"/>
                <w:lang w:eastAsia="es-CO"/>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tricloruro de hierro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cloruro de hierro (III)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cloruro férrico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CoS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monosulfuro</w:t>
            </w:r>
            <w:proofErr w:type="spellEnd"/>
            <w:r w:rsidRPr="00F63DF8">
              <w:rPr>
                <w:rFonts w:ascii="Times New Roman" w:eastAsia="Times New Roman" w:hAnsi="Times New Roman" w:cs="Times New Roman"/>
                <w:color w:val="000000"/>
                <w:sz w:val="20"/>
                <w:szCs w:val="20"/>
                <w:lang w:eastAsia="es-CO"/>
              </w:rPr>
              <w:t xml:space="preserve"> de cobalto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sulfuro de cobalto (I)</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 xml:space="preserve">sulfuro </w:t>
            </w:r>
            <w:proofErr w:type="spellStart"/>
            <w:r w:rsidRPr="00F63DF8">
              <w:rPr>
                <w:rFonts w:ascii="Times New Roman" w:eastAsia="Times New Roman" w:hAnsi="Times New Roman" w:cs="Times New Roman"/>
                <w:color w:val="000000"/>
                <w:sz w:val="20"/>
                <w:szCs w:val="20"/>
                <w:lang w:eastAsia="es-CO"/>
              </w:rPr>
              <w:t>cobaltoso</w:t>
            </w:r>
            <w:proofErr w:type="spellEnd"/>
          </w:p>
        </w:tc>
      </w:tr>
    </w:tbl>
    <w:p w:rsidR="00F63DF8" w:rsidRPr="00F63DF8" w:rsidRDefault="00F63DF8" w:rsidP="00F63DF8">
      <w:pPr>
        <w:shd w:val="clear" w:color="auto" w:fill="FFFFFF"/>
        <w:spacing w:after="24" w:line="360" w:lineRule="atLeast"/>
        <w:ind w:left="720"/>
        <w:rPr>
          <w:rFonts w:ascii="Arial" w:eastAsia="Times New Roman" w:hAnsi="Arial" w:cs="Arial"/>
          <w:color w:val="000000"/>
          <w:sz w:val="20"/>
          <w:szCs w:val="20"/>
          <w:lang w:eastAsia="es-CO"/>
        </w:rPr>
      </w:pPr>
      <w:r w:rsidRPr="00F63DF8">
        <w:rPr>
          <w:rFonts w:ascii="Arial" w:eastAsia="Times New Roman" w:hAnsi="Arial" w:cs="Arial"/>
          <w:i/>
          <w:iCs/>
          <w:color w:val="000000"/>
          <w:sz w:val="20"/>
          <w:szCs w:val="20"/>
          <w:lang w:eastAsia="es-CO"/>
        </w:rPr>
        <w:t xml:space="preserve">Nota: para el correcto nombramiento de estos compuestos hacer énfasis en que los no metales de los hidrácidos trabajan con la menor valencia (1 y 2), y como son los hidrácidos que reaccionan con los </w:t>
      </w:r>
      <w:proofErr w:type="spellStart"/>
      <w:r w:rsidRPr="00F63DF8">
        <w:rPr>
          <w:rFonts w:ascii="Arial" w:eastAsia="Times New Roman" w:hAnsi="Arial" w:cs="Arial"/>
          <w:i/>
          <w:iCs/>
          <w:color w:val="000000"/>
          <w:sz w:val="20"/>
          <w:szCs w:val="20"/>
          <w:lang w:eastAsia="es-CO"/>
        </w:rPr>
        <w:t>hidroxidos</w:t>
      </w:r>
      <w:proofErr w:type="spellEnd"/>
      <w:r w:rsidRPr="00F63DF8">
        <w:rPr>
          <w:rFonts w:ascii="Arial" w:eastAsia="Times New Roman" w:hAnsi="Arial" w:cs="Arial"/>
          <w:i/>
          <w:iCs/>
          <w:color w:val="000000"/>
          <w:sz w:val="20"/>
          <w:szCs w:val="20"/>
          <w:lang w:eastAsia="es-CO"/>
        </w:rPr>
        <w:t xml:space="preserve"> para formar las sales neutras binarias. Es por esta razón que en el caso del</w:t>
      </w:r>
      <w:r w:rsidRPr="00F63DF8">
        <w:rPr>
          <w:rFonts w:ascii="Arial" w:eastAsia="Times New Roman" w:hAnsi="Arial" w:cs="Arial"/>
          <w:color w:val="000000"/>
          <w:sz w:val="20"/>
          <w:szCs w:val="20"/>
          <w:lang w:eastAsia="es-CO"/>
        </w:rPr>
        <w:t> FeCl</w:t>
      </w:r>
      <w:r w:rsidRPr="00F63DF8">
        <w:rPr>
          <w:rFonts w:ascii="Arial" w:eastAsia="Times New Roman" w:hAnsi="Arial" w:cs="Arial"/>
          <w:color w:val="000000"/>
          <w:sz w:val="20"/>
          <w:szCs w:val="20"/>
          <w:vertAlign w:val="subscript"/>
          <w:lang w:eastAsia="es-CO"/>
        </w:rPr>
        <w:t>3</w:t>
      </w:r>
      <w:r w:rsidRPr="00F63DF8">
        <w:rPr>
          <w:rFonts w:ascii="Arial" w:eastAsia="Times New Roman" w:hAnsi="Arial" w:cs="Arial"/>
          <w:color w:val="000000"/>
          <w:sz w:val="20"/>
          <w:szCs w:val="20"/>
          <w:lang w:eastAsia="es-CO"/>
        </w:rPr>
        <w:t> </w:t>
      </w:r>
      <w:r w:rsidRPr="00F63DF8">
        <w:rPr>
          <w:rFonts w:ascii="Arial" w:eastAsia="Times New Roman" w:hAnsi="Arial" w:cs="Arial"/>
          <w:i/>
          <w:iCs/>
          <w:color w:val="000000"/>
          <w:sz w:val="20"/>
          <w:szCs w:val="20"/>
          <w:lang w:eastAsia="es-CO"/>
        </w:rPr>
        <w:t>el hierro trabajo con la valencia -3 y el "no metal" cloro trabaja con -1, aunque el cloro posea las valencias 1, 3, 5 y 7.</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Las </w:t>
      </w:r>
      <w:r w:rsidRPr="00F63DF8">
        <w:rPr>
          <w:rFonts w:ascii="Arial" w:eastAsia="Times New Roman" w:hAnsi="Arial" w:cs="Arial"/>
          <w:b/>
          <w:bCs/>
          <w:color w:val="000000"/>
          <w:sz w:val="20"/>
          <w:szCs w:val="20"/>
          <w:lang w:eastAsia="es-CO"/>
        </w:rPr>
        <w:t>sales neutras ternarias</w:t>
      </w:r>
      <w:r w:rsidRPr="00F63DF8">
        <w:rPr>
          <w:rFonts w:ascii="Arial" w:eastAsia="Times New Roman" w:hAnsi="Arial" w:cs="Arial"/>
          <w:color w:val="000000"/>
          <w:sz w:val="20"/>
          <w:szCs w:val="20"/>
          <w:lang w:eastAsia="es-CO"/>
        </w:rPr>
        <w:t> son compuestos formados por un hidróxido y un oxácido. La denominación que reciben las sales proviene del nombre del ácido, oxácido, que las origina. Para nombrar una sal cuando deriva de un ácido cuyo nombre especifico termina en -oso, se reemplaza dicha terminación por </w:t>
      </w:r>
      <w:r w:rsidRPr="00F63DF8">
        <w:rPr>
          <w:rFonts w:ascii="Arial" w:eastAsia="Times New Roman" w:hAnsi="Arial" w:cs="Arial"/>
          <w:b/>
          <w:bCs/>
          <w:color w:val="000000"/>
          <w:sz w:val="20"/>
          <w:szCs w:val="20"/>
          <w:lang w:eastAsia="es-CO"/>
        </w:rPr>
        <w:t>-</w:t>
      </w:r>
      <w:proofErr w:type="spellStart"/>
      <w:r w:rsidRPr="00F63DF8">
        <w:rPr>
          <w:rFonts w:ascii="Arial" w:eastAsia="Times New Roman" w:hAnsi="Arial" w:cs="Arial"/>
          <w:b/>
          <w:bCs/>
          <w:color w:val="000000"/>
          <w:sz w:val="20"/>
          <w:szCs w:val="20"/>
          <w:lang w:eastAsia="es-CO"/>
        </w:rPr>
        <w:t>ito</w:t>
      </w:r>
      <w:proofErr w:type="spellEnd"/>
      <w:r w:rsidRPr="00F63DF8">
        <w:rPr>
          <w:rFonts w:ascii="Arial" w:eastAsia="Times New Roman" w:hAnsi="Arial" w:cs="Arial"/>
          <w:color w:val="000000"/>
          <w:sz w:val="20"/>
          <w:szCs w:val="20"/>
          <w:lang w:eastAsia="es-CO"/>
        </w:rPr>
        <w:t>. Análogamente cuando el nombre especifico del ácido termina en –</w:t>
      </w:r>
      <w:proofErr w:type="spellStart"/>
      <w:r w:rsidRPr="00F63DF8">
        <w:rPr>
          <w:rFonts w:ascii="Arial" w:eastAsia="Times New Roman" w:hAnsi="Arial" w:cs="Arial"/>
          <w:color w:val="000000"/>
          <w:sz w:val="20"/>
          <w:szCs w:val="20"/>
          <w:lang w:eastAsia="es-CO"/>
        </w:rPr>
        <w:t>ico</w:t>
      </w:r>
      <w:proofErr w:type="spellEnd"/>
      <w:r w:rsidRPr="00F63DF8">
        <w:rPr>
          <w:rFonts w:ascii="Arial" w:eastAsia="Times New Roman" w:hAnsi="Arial" w:cs="Arial"/>
          <w:color w:val="000000"/>
          <w:sz w:val="20"/>
          <w:szCs w:val="20"/>
          <w:lang w:eastAsia="es-CO"/>
        </w:rPr>
        <w:t>, se reemplaza por </w:t>
      </w:r>
      <w:r w:rsidRPr="00F63DF8">
        <w:rPr>
          <w:rFonts w:ascii="Arial" w:eastAsia="Times New Roman" w:hAnsi="Arial" w:cs="Arial"/>
          <w:b/>
          <w:bCs/>
          <w:color w:val="000000"/>
          <w:sz w:val="20"/>
          <w:szCs w:val="20"/>
          <w:lang w:eastAsia="es-CO"/>
        </w:rPr>
        <w:t>-ato</w:t>
      </w:r>
      <w:r w:rsidRPr="00F63DF8">
        <w:rPr>
          <w:rFonts w:ascii="Arial" w:eastAsia="Times New Roman" w:hAnsi="Arial" w:cs="Arial"/>
          <w:color w:val="000000"/>
          <w:sz w:val="20"/>
          <w:szCs w:val="20"/>
          <w:lang w:eastAsia="es-CO"/>
        </w:rPr>
        <w:t xml:space="preserve">. Por ejemplo: el </w:t>
      </w:r>
      <w:proofErr w:type="spellStart"/>
      <w:r w:rsidRPr="00F63DF8">
        <w:rPr>
          <w:rFonts w:ascii="Arial" w:eastAsia="Times New Roman" w:hAnsi="Arial" w:cs="Arial"/>
          <w:color w:val="000000"/>
          <w:sz w:val="20"/>
          <w:szCs w:val="20"/>
          <w:lang w:eastAsia="es-CO"/>
        </w:rPr>
        <w:t>Hidroxido</w:t>
      </w:r>
      <w:proofErr w:type="spellEnd"/>
      <w:r w:rsidRPr="00F63DF8">
        <w:rPr>
          <w:rFonts w:ascii="Arial" w:eastAsia="Times New Roman" w:hAnsi="Arial" w:cs="Arial"/>
          <w:color w:val="000000"/>
          <w:sz w:val="20"/>
          <w:szCs w:val="20"/>
          <w:lang w:eastAsia="es-CO"/>
        </w:rPr>
        <w:t xml:space="preserve"> de sodio (</w:t>
      </w:r>
      <w:proofErr w:type="spellStart"/>
      <w:proofErr w:type="gramStart"/>
      <w:r w:rsidRPr="00F63DF8">
        <w:rPr>
          <w:rFonts w:ascii="Arial" w:eastAsia="Times New Roman" w:hAnsi="Arial" w:cs="Arial"/>
          <w:i/>
          <w:iCs/>
          <w:color w:val="000000"/>
          <w:sz w:val="20"/>
          <w:szCs w:val="20"/>
          <w:lang w:eastAsia="es-CO"/>
        </w:rPr>
        <w:t>Na</w:t>
      </w:r>
      <w:proofErr w:type="spellEnd"/>
      <w:r w:rsidRPr="00F63DF8">
        <w:rPr>
          <w:rFonts w:ascii="Arial" w:eastAsia="Times New Roman" w:hAnsi="Arial" w:cs="Arial"/>
          <w:i/>
          <w:iCs/>
          <w:color w:val="000000"/>
          <w:sz w:val="20"/>
          <w:szCs w:val="20"/>
          <w:lang w:eastAsia="es-CO"/>
        </w:rPr>
        <w:t>(</w:t>
      </w:r>
      <w:proofErr w:type="gramEnd"/>
      <w:r w:rsidRPr="00F63DF8">
        <w:rPr>
          <w:rFonts w:ascii="Arial" w:eastAsia="Times New Roman" w:hAnsi="Arial" w:cs="Arial"/>
          <w:i/>
          <w:iCs/>
          <w:color w:val="000000"/>
          <w:sz w:val="20"/>
          <w:szCs w:val="20"/>
          <w:lang w:eastAsia="es-CO"/>
        </w:rPr>
        <w:t>OH)</w:t>
      </w:r>
      <w:r w:rsidRPr="00F63DF8">
        <w:rPr>
          <w:rFonts w:ascii="Arial" w:eastAsia="Times New Roman" w:hAnsi="Arial" w:cs="Arial"/>
          <w:color w:val="000000"/>
          <w:sz w:val="20"/>
          <w:szCs w:val="20"/>
          <w:lang w:eastAsia="es-CO"/>
        </w:rPr>
        <w:t xml:space="preserve">) reacciona con el ácido </w:t>
      </w:r>
      <w:proofErr w:type="spellStart"/>
      <w:r w:rsidRPr="00F63DF8">
        <w:rPr>
          <w:rFonts w:ascii="Arial" w:eastAsia="Times New Roman" w:hAnsi="Arial" w:cs="Arial"/>
          <w:color w:val="000000"/>
          <w:sz w:val="20"/>
          <w:szCs w:val="20"/>
          <w:lang w:eastAsia="es-CO"/>
        </w:rPr>
        <w:t>ortofósforico</w:t>
      </w:r>
      <w:proofErr w:type="spellEnd"/>
      <w:r w:rsidRPr="00F63DF8">
        <w:rPr>
          <w:rFonts w:ascii="Arial" w:eastAsia="Times New Roman" w:hAnsi="Arial" w:cs="Arial"/>
          <w:color w:val="000000"/>
          <w:sz w:val="20"/>
          <w:szCs w:val="20"/>
          <w:lang w:eastAsia="es-CO"/>
        </w:rPr>
        <w:t xml:space="preserve"> o ácido fosfór</w:t>
      </w:r>
      <w:r w:rsidRPr="00F63DF8">
        <w:rPr>
          <w:rFonts w:ascii="Arial" w:eastAsia="Times New Roman" w:hAnsi="Arial" w:cs="Arial"/>
          <w:b/>
          <w:bCs/>
          <w:color w:val="000000"/>
          <w:sz w:val="20"/>
          <w:szCs w:val="20"/>
          <w:lang w:eastAsia="es-CO"/>
        </w:rPr>
        <w:t>ico</w:t>
      </w:r>
      <w:r w:rsidRPr="00F63DF8">
        <w:rPr>
          <w:rFonts w:ascii="Arial" w:eastAsia="Times New Roman" w:hAnsi="Arial" w:cs="Arial"/>
          <w:color w:val="000000"/>
          <w:sz w:val="20"/>
          <w:szCs w:val="20"/>
          <w:lang w:eastAsia="es-CO"/>
        </w:rPr>
        <w:t> (</w:t>
      </w:r>
      <w:r w:rsidRPr="00F63DF8">
        <w:rPr>
          <w:rFonts w:ascii="Arial" w:eastAsia="Times New Roman" w:hAnsi="Arial" w:cs="Arial"/>
          <w:i/>
          <w:iCs/>
          <w:color w:val="000000"/>
          <w:sz w:val="20"/>
          <w:szCs w:val="20"/>
          <w:lang w:eastAsia="es-CO"/>
        </w:rPr>
        <w:t>H</w:t>
      </w:r>
      <w:r w:rsidRPr="00F63DF8">
        <w:rPr>
          <w:rFonts w:ascii="Arial" w:eastAsia="Times New Roman" w:hAnsi="Arial" w:cs="Arial"/>
          <w:i/>
          <w:iCs/>
          <w:color w:val="000000"/>
          <w:sz w:val="20"/>
          <w:szCs w:val="20"/>
          <w:vertAlign w:val="subscript"/>
          <w:lang w:eastAsia="es-CO"/>
        </w:rPr>
        <w:t>3</w:t>
      </w:r>
      <w:r w:rsidRPr="00F63DF8">
        <w:rPr>
          <w:rFonts w:ascii="Arial" w:eastAsia="Times New Roman" w:hAnsi="Arial" w:cs="Arial"/>
          <w:i/>
          <w:iCs/>
          <w:color w:val="000000"/>
          <w:sz w:val="20"/>
          <w:szCs w:val="20"/>
          <w:lang w:eastAsia="es-CO"/>
        </w:rPr>
        <w:t>PO</w:t>
      </w:r>
      <w:r w:rsidRPr="00F63DF8">
        <w:rPr>
          <w:rFonts w:ascii="Arial" w:eastAsia="Times New Roman" w:hAnsi="Arial" w:cs="Arial"/>
          <w:i/>
          <w:iCs/>
          <w:color w:val="000000"/>
          <w:sz w:val="20"/>
          <w:szCs w:val="20"/>
          <w:vertAlign w:val="subscript"/>
          <w:lang w:eastAsia="es-CO"/>
        </w:rPr>
        <w:t>4</w:t>
      </w:r>
      <w:r w:rsidRPr="00F63DF8">
        <w:rPr>
          <w:rFonts w:ascii="Arial" w:eastAsia="Times New Roman" w:hAnsi="Arial" w:cs="Arial"/>
          <w:color w:val="000000"/>
          <w:sz w:val="20"/>
          <w:szCs w:val="20"/>
          <w:lang w:eastAsia="es-CO"/>
        </w:rPr>
        <w:t>) para formar la sal fosf</w:t>
      </w:r>
      <w:r w:rsidRPr="00F63DF8">
        <w:rPr>
          <w:rFonts w:ascii="Arial" w:eastAsia="Times New Roman" w:hAnsi="Arial" w:cs="Arial"/>
          <w:b/>
          <w:bCs/>
          <w:color w:val="000000"/>
          <w:sz w:val="20"/>
          <w:szCs w:val="20"/>
          <w:lang w:eastAsia="es-CO"/>
        </w:rPr>
        <w:t>ato</w:t>
      </w:r>
      <w:r w:rsidRPr="00F63DF8">
        <w:rPr>
          <w:rFonts w:ascii="Arial" w:eastAsia="Times New Roman" w:hAnsi="Arial" w:cs="Arial"/>
          <w:color w:val="000000"/>
          <w:sz w:val="20"/>
          <w:szCs w:val="20"/>
          <w:lang w:eastAsia="es-CO"/>
        </w:rPr>
        <w:t xml:space="preserve"> de sodio u </w:t>
      </w:r>
      <w:proofErr w:type="spellStart"/>
      <w:r w:rsidRPr="00F63DF8">
        <w:rPr>
          <w:rFonts w:ascii="Arial" w:eastAsia="Times New Roman" w:hAnsi="Arial" w:cs="Arial"/>
          <w:color w:val="000000"/>
          <w:sz w:val="20"/>
          <w:szCs w:val="20"/>
          <w:lang w:eastAsia="es-CO"/>
        </w:rPr>
        <w:t>ortofosfato</w:t>
      </w:r>
      <w:proofErr w:type="spellEnd"/>
      <w:r w:rsidRPr="00F63DF8">
        <w:rPr>
          <w:rFonts w:ascii="Arial" w:eastAsia="Times New Roman" w:hAnsi="Arial" w:cs="Arial"/>
          <w:color w:val="000000"/>
          <w:sz w:val="20"/>
          <w:szCs w:val="20"/>
          <w:lang w:eastAsia="es-CO"/>
        </w:rPr>
        <w:t xml:space="preserve"> de sodio (</w:t>
      </w:r>
      <w:r w:rsidRPr="00F63DF8">
        <w:rPr>
          <w:rFonts w:ascii="Arial" w:eastAsia="Times New Roman" w:hAnsi="Arial" w:cs="Arial"/>
          <w:i/>
          <w:iCs/>
          <w:color w:val="000000"/>
          <w:sz w:val="20"/>
          <w:szCs w:val="20"/>
          <w:lang w:eastAsia="es-CO"/>
        </w:rPr>
        <w:t>Na</w:t>
      </w:r>
      <w:r w:rsidRPr="00F63DF8">
        <w:rPr>
          <w:rFonts w:ascii="Arial" w:eastAsia="Times New Roman" w:hAnsi="Arial" w:cs="Arial"/>
          <w:i/>
          <w:iCs/>
          <w:color w:val="000000"/>
          <w:sz w:val="20"/>
          <w:szCs w:val="20"/>
          <w:vertAlign w:val="subscript"/>
          <w:lang w:eastAsia="es-CO"/>
        </w:rPr>
        <w:t>3</w:t>
      </w:r>
      <w:r w:rsidRPr="00F63DF8">
        <w:rPr>
          <w:rFonts w:ascii="Arial" w:eastAsia="Times New Roman" w:hAnsi="Arial" w:cs="Arial"/>
          <w:i/>
          <w:iCs/>
          <w:color w:val="000000"/>
          <w:sz w:val="20"/>
          <w:szCs w:val="20"/>
          <w:lang w:eastAsia="es-CO"/>
        </w:rPr>
        <w:t>PO</w:t>
      </w:r>
      <w:r w:rsidRPr="00F63DF8">
        <w:rPr>
          <w:rFonts w:ascii="Arial" w:eastAsia="Times New Roman" w:hAnsi="Arial" w:cs="Arial"/>
          <w:i/>
          <w:iCs/>
          <w:color w:val="000000"/>
          <w:sz w:val="20"/>
          <w:szCs w:val="20"/>
          <w:vertAlign w:val="subscript"/>
          <w:lang w:eastAsia="es-CO"/>
        </w:rPr>
        <w:t>4</w:t>
      </w:r>
      <w:r w:rsidRPr="00F63DF8">
        <w:rPr>
          <w:rFonts w:ascii="Arial" w:eastAsia="Times New Roman" w:hAnsi="Arial" w:cs="Arial"/>
          <w:color w:val="000000"/>
          <w:sz w:val="20"/>
          <w:szCs w:val="20"/>
          <w:lang w:eastAsia="es-CO"/>
        </w:rPr>
        <w:t>).</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Otra manera para saber cuándo utilizar los sufijos –</w:t>
      </w:r>
      <w:proofErr w:type="spellStart"/>
      <w:r w:rsidRPr="00F63DF8">
        <w:rPr>
          <w:rFonts w:ascii="Arial" w:eastAsia="Times New Roman" w:hAnsi="Arial" w:cs="Arial"/>
          <w:color w:val="000000"/>
          <w:sz w:val="20"/>
          <w:szCs w:val="20"/>
          <w:lang w:eastAsia="es-CO"/>
        </w:rPr>
        <w:t>ito</w:t>
      </w:r>
      <w:proofErr w:type="spellEnd"/>
      <w:r w:rsidRPr="00F63DF8">
        <w:rPr>
          <w:rFonts w:ascii="Arial" w:eastAsia="Times New Roman" w:hAnsi="Arial" w:cs="Arial"/>
          <w:color w:val="000000"/>
          <w:sz w:val="20"/>
          <w:szCs w:val="20"/>
          <w:lang w:eastAsia="es-CO"/>
        </w:rPr>
        <w:t xml:space="preserve"> o –ato, en lugar de determinar de qué ácido proviene la sal neutra, para así nombrar el compuesto; se determina el número de valencia con el que trabaja el no metal </w:t>
      </w:r>
      <w:r w:rsidRPr="00F63DF8">
        <w:rPr>
          <w:rFonts w:ascii="Arial" w:eastAsia="Times New Roman" w:hAnsi="Arial" w:cs="Arial"/>
          <w:i/>
          <w:iCs/>
          <w:color w:val="000000"/>
          <w:sz w:val="20"/>
          <w:szCs w:val="20"/>
          <w:lang w:eastAsia="es-CO"/>
        </w:rPr>
        <w:t xml:space="preserve">diferente de </w:t>
      </w:r>
      <w:proofErr w:type="spellStart"/>
      <w:r w:rsidRPr="00F63DF8">
        <w:rPr>
          <w:rFonts w:ascii="Arial" w:eastAsia="Times New Roman" w:hAnsi="Arial" w:cs="Arial"/>
          <w:i/>
          <w:iCs/>
          <w:color w:val="000000"/>
          <w:sz w:val="20"/>
          <w:szCs w:val="20"/>
          <w:lang w:eastAsia="es-CO"/>
        </w:rPr>
        <w:t>oxigeno</w:t>
      </w:r>
      <w:proofErr w:type="spellEnd"/>
      <w:r w:rsidRPr="00F63DF8">
        <w:rPr>
          <w:rFonts w:ascii="Arial" w:eastAsia="Times New Roman" w:hAnsi="Arial" w:cs="Arial"/>
          <w:color w:val="000000"/>
          <w:sz w:val="20"/>
          <w:szCs w:val="20"/>
          <w:lang w:eastAsia="es-CO"/>
        </w:rPr>
        <w:t> en el compuesto. El procedimiento es similar al utilizado en los oxácidos (sección oxácidos, tercer párrafo). Los puntos que hay que tener en cuanta son:</w:t>
      </w:r>
    </w:p>
    <w:p w:rsidR="00F63DF8" w:rsidRPr="00F63DF8" w:rsidRDefault="00F63DF8" w:rsidP="00F63DF8">
      <w:pPr>
        <w:numPr>
          <w:ilvl w:val="0"/>
          <w:numId w:val="1"/>
        </w:numPr>
        <w:shd w:val="clear" w:color="auto" w:fill="FFFFFF"/>
        <w:spacing w:before="100" w:beforeAutospacing="1" w:after="24" w:line="288" w:lineRule="atLeast"/>
        <w:ind w:left="768"/>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 xml:space="preserve">El elemento más electronegativo es el oxígeno y los elementos </w:t>
      </w:r>
      <w:proofErr w:type="spellStart"/>
      <w:proofErr w:type="gramStart"/>
      <w:r w:rsidRPr="00F63DF8">
        <w:rPr>
          <w:rFonts w:ascii="Arial" w:eastAsia="Times New Roman" w:hAnsi="Arial" w:cs="Arial"/>
          <w:color w:val="000000"/>
          <w:sz w:val="20"/>
          <w:szCs w:val="20"/>
          <w:lang w:eastAsia="es-CO"/>
        </w:rPr>
        <w:t>mas</w:t>
      </w:r>
      <w:proofErr w:type="spellEnd"/>
      <w:proofErr w:type="gramEnd"/>
      <w:r w:rsidRPr="00F63DF8">
        <w:rPr>
          <w:rFonts w:ascii="Arial" w:eastAsia="Times New Roman" w:hAnsi="Arial" w:cs="Arial"/>
          <w:color w:val="000000"/>
          <w:sz w:val="20"/>
          <w:szCs w:val="20"/>
          <w:lang w:eastAsia="es-CO"/>
        </w:rPr>
        <w:t xml:space="preserve"> electropositivos son el metal y el no metal.</w:t>
      </w:r>
    </w:p>
    <w:p w:rsidR="00F63DF8" w:rsidRPr="00F63DF8" w:rsidRDefault="00F63DF8" w:rsidP="00F63DF8">
      <w:pPr>
        <w:numPr>
          <w:ilvl w:val="0"/>
          <w:numId w:val="1"/>
        </w:numPr>
        <w:shd w:val="clear" w:color="auto" w:fill="FFFFFF"/>
        <w:spacing w:before="100" w:beforeAutospacing="1" w:after="24" w:line="288" w:lineRule="atLeast"/>
        <w:ind w:left="768"/>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En la fórmula molecular el metal va a la izquierda, el no metal va al centro y el oxígeno va a la derecha.</w:t>
      </w:r>
    </w:p>
    <w:p w:rsidR="00F63DF8" w:rsidRPr="00F63DF8" w:rsidRDefault="00F63DF8" w:rsidP="00F63DF8">
      <w:pPr>
        <w:numPr>
          <w:ilvl w:val="0"/>
          <w:numId w:val="1"/>
        </w:numPr>
        <w:shd w:val="clear" w:color="auto" w:fill="FFFFFF"/>
        <w:spacing w:before="100" w:beforeAutospacing="1" w:after="24" w:line="288" w:lineRule="atLeast"/>
        <w:ind w:left="768"/>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El oxígeno trabaja con el número de valencia -2.</w:t>
      </w:r>
    </w:p>
    <w:p w:rsidR="00F63DF8" w:rsidRPr="00F63DF8" w:rsidRDefault="00F63DF8" w:rsidP="00F63DF8">
      <w:pPr>
        <w:numPr>
          <w:ilvl w:val="0"/>
          <w:numId w:val="1"/>
        </w:numPr>
        <w:shd w:val="clear" w:color="auto" w:fill="FFFFFF"/>
        <w:spacing w:before="100" w:beforeAutospacing="1" w:after="24" w:line="288" w:lineRule="atLeast"/>
        <w:ind w:left="768"/>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Los elementos que formaran el radical u </w:t>
      </w:r>
      <w:proofErr w:type="spellStart"/>
      <w:r w:rsidRPr="00F63DF8">
        <w:rPr>
          <w:rFonts w:ascii="Arial" w:eastAsia="Times New Roman" w:hAnsi="Arial" w:cs="Arial"/>
          <w:color w:val="000000"/>
          <w:sz w:val="20"/>
          <w:szCs w:val="20"/>
          <w:lang w:eastAsia="es-CO"/>
        </w:rPr>
        <w:fldChar w:fldCharType="begin"/>
      </w:r>
      <w:r w:rsidRPr="00F63DF8">
        <w:rPr>
          <w:rFonts w:ascii="Arial" w:eastAsia="Times New Roman" w:hAnsi="Arial" w:cs="Arial"/>
          <w:color w:val="000000"/>
          <w:sz w:val="20"/>
          <w:szCs w:val="20"/>
          <w:lang w:eastAsia="es-CO"/>
        </w:rPr>
        <w:instrText xml:space="preserve"> HYPERLINK "http://es.wikipedia.org/wiki/Ani%C3%B3n" \o "Anión" </w:instrText>
      </w:r>
      <w:r w:rsidRPr="00F63DF8">
        <w:rPr>
          <w:rFonts w:ascii="Arial" w:eastAsia="Times New Roman" w:hAnsi="Arial" w:cs="Arial"/>
          <w:color w:val="000000"/>
          <w:sz w:val="20"/>
          <w:szCs w:val="20"/>
          <w:lang w:eastAsia="es-CO"/>
        </w:rPr>
        <w:fldChar w:fldCharType="separate"/>
      </w:r>
      <w:r w:rsidRPr="00F63DF8">
        <w:rPr>
          <w:rFonts w:ascii="Arial" w:eastAsia="Times New Roman" w:hAnsi="Arial" w:cs="Arial"/>
          <w:color w:val="0B0080"/>
          <w:sz w:val="20"/>
          <w:szCs w:val="20"/>
          <w:u w:val="single"/>
          <w:lang w:eastAsia="es-CO"/>
        </w:rPr>
        <w:t>oxoanión</w:t>
      </w:r>
      <w:proofErr w:type="spellEnd"/>
      <w:r w:rsidRPr="00F63DF8">
        <w:rPr>
          <w:rFonts w:ascii="Arial" w:eastAsia="Times New Roman" w:hAnsi="Arial" w:cs="Arial"/>
          <w:color w:val="000000"/>
          <w:sz w:val="20"/>
          <w:szCs w:val="20"/>
          <w:lang w:eastAsia="es-CO"/>
        </w:rPr>
        <w:fldChar w:fldCharType="end"/>
      </w:r>
      <w:r w:rsidRPr="00F63DF8">
        <w:rPr>
          <w:rFonts w:ascii="Arial" w:eastAsia="Times New Roman" w:hAnsi="Arial" w:cs="Arial"/>
          <w:color w:val="000000"/>
          <w:sz w:val="20"/>
          <w:szCs w:val="20"/>
          <w:lang w:eastAsia="es-CO"/>
        </w:rPr>
        <w:t> son el no metal y el oxígeno, razón que obliga a que la suma de valencias o cargas entre estos dos elementos sea negativa.</w:t>
      </w:r>
    </w:p>
    <w:p w:rsidR="00F63DF8" w:rsidRPr="00F63DF8" w:rsidRDefault="00F63DF8" w:rsidP="00F63DF8">
      <w:pPr>
        <w:numPr>
          <w:ilvl w:val="0"/>
          <w:numId w:val="1"/>
        </w:numPr>
        <w:shd w:val="clear" w:color="auto" w:fill="FFFFFF"/>
        <w:spacing w:before="100" w:beforeAutospacing="1" w:after="24" w:line="288" w:lineRule="atLeast"/>
        <w:ind w:left="768"/>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 xml:space="preserve">La suma de cargas entre los tres elementos o entre el metal y el radical será igual a cero, lo que significa que la molécula </w:t>
      </w:r>
      <w:proofErr w:type="spellStart"/>
      <w:r w:rsidRPr="00F63DF8">
        <w:rPr>
          <w:rFonts w:ascii="Arial" w:eastAsia="Times New Roman" w:hAnsi="Arial" w:cs="Arial"/>
          <w:color w:val="000000"/>
          <w:sz w:val="20"/>
          <w:szCs w:val="20"/>
          <w:lang w:eastAsia="es-CO"/>
        </w:rPr>
        <w:t>sera</w:t>
      </w:r>
      <w:proofErr w:type="spellEnd"/>
      <w:r w:rsidRPr="00F63DF8">
        <w:rPr>
          <w:rFonts w:ascii="Arial" w:eastAsia="Times New Roman" w:hAnsi="Arial" w:cs="Arial"/>
          <w:color w:val="000000"/>
          <w:sz w:val="20"/>
          <w:szCs w:val="20"/>
          <w:lang w:eastAsia="es-CO"/>
        </w:rPr>
        <w:t xml:space="preserve"> neutra.</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lastRenderedPageBreak/>
        <w:t xml:space="preserve">Por ejemplo: </w:t>
      </w:r>
      <w:proofErr w:type="gramStart"/>
      <w:r w:rsidRPr="00F63DF8">
        <w:rPr>
          <w:rFonts w:ascii="Arial" w:eastAsia="Times New Roman" w:hAnsi="Arial" w:cs="Arial"/>
          <w:color w:val="000000"/>
          <w:sz w:val="20"/>
          <w:szCs w:val="20"/>
          <w:lang w:eastAsia="es-CO"/>
        </w:rPr>
        <w:t>Ca(</w:t>
      </w:r>
      <w:proofErr w:type="gramEnd"/>
      <w:r w:rsidRPr="00F63DF8">
        <w:rPr>
          <w:rFonts w:ascii="Arial" w:eastAsia="Times New Roman" w:hAnsi="Arial" w:cs="Arial"/>
          <w:color w:val="000000"/>
          <w:sz w:val="20"/>
          <w:szCs w:val="20"/>
          <w:lang w:eastAsia="es-CO"/>
        </w:rPr>
        <w:t>ClO</w:t>
      </w:r>
      <w:r w:rsidRPr="00F63DF8">
        <w:rPr>
          <w:rFonts w:ascii="Arial" w:eastAsia="Times New Roman" w:hAnsi="Arial" w:cs="Arial"/>
          <w:color w:val="000000"/>
          <w:sz w:val="20"/>
          <w:szCs w:val="20"/>
          <w:vertAlign w:val="subscript"/>
          <w:lang w:eastAsia="es-CO"/>
        </w:rPr>
        <w:t>3</w:t>
      </w:r>
      <w:r w:rsidRPr="00F63DF8">
        <w:rPr>
          <w:rFonts w:ascii="Arial" w:eastAsia="Times New Roman" w:hAnsi="Arial" w:cs="Arial"/>
          <w:color w:val="000000"/>
          <w:sz w:val="20"/>
          <w:szCs w:val="20"/>
          <w:lang w:eastAsia="es-CO"/>
        </w:rPr>
        <w:t>)</w:t>
      </w:r>
      <w:r w:rsidRPr="00F63DF8">
        <w:rPr>
          <w:rFonts w:ascii="Arial" w:eastAsia="Times New Roman" w:hAnsi="Arial" w:cs="Arial"/>
          <w:color w:val="000000"/>
          <w:sz w:val="20"/>
          <w:szCs w:val="20"/>
          <w:vertAlign w:val="subscript"/>
          <w:lang w:eastAsia="es-CO"/>
        </w:rPr>
        <w:t>2</w:t>
      </w:r>
      <w:r w:rsidRPr="00F63DF8">
        <w:rPr>
          <w:rFonts w:ascii="Arial" w:eastAsia="Times New Roman" w:hAnsi="Arial" w:cs="Arial"/>
          <w:color w:val="000000"/>
          <w:sz w:val="20"/>
          <w:szCs w:val="20"/>
          <w:lang w:eastAsia="es-CO"/>
        </w:rPr>
        <w:t>. En resumen el procedimiento se basa en determinar la carga de uno de los dos radicales, que será negativo, y con esto se puede establecer el número con el que debe trabajar el metal, para que la suma entre este y los dos radicales sea igual a cero. Como primer paso hay que determinar la carga del radical; como hay 3 oxígenos en el radical y cada oxígeno trabaja con -2 la carga total de los oxígenos en un radical es de -6; como hay 1 cloro en el radical y la suma de valencias entre el oxígeno y el cloro dentro del radical debe ser negativo, el cloro trabajara con +5 de valencia. </w:t>
      </w:r>
      <w:r w:rsidRPr="00F63DF8">
        <w:rPr>
          <w:rFonts w:ascii="Arial" w:eastAsia="Times New Roman" w:hAnsi="Arial" w:cs="Arial"/>
          <w:i/>
          <w:iCs/>
          <w:color w:val="000000"/>
          <w:sz w:val="20"/>
          <w:szCs w:val="20"/>
          <w:lang w:eastAsia="es-CO"/>
        </w:rPr>
        <w:t xml:space="preserve">Para probar que el cloro debe trabajar con +5 únicamente, en este compuesto, se hace la operatoria con cada número de valencia del cloro; si el cloro trabajara con +1, la sumatoria con la carga -6 de los oxígenos </w:t>
      </w:r>
      <w:proofErr w:type="spellStart"/>
      <w:r w:rsidRPr="00F63DF8">
        <w:rPr>
          <w:rFonts w:ascii="Arial" w:eastAsia="Times New Roman" w:hAnsi="Arial" w:cs="Arial"/>
          <w:i/>
          <w:iCs/>
          <w:color w:val="000000"/>
          <w:sz w:val="20"/>
          <w:szCs w:val="20"/>
          <w:lang w:eastAsia="es-CO"/>
        </w:rPr>
        <w:t>seria</w:t>
      </w:r>
      <w:proofErr w:type="spellEnd"/>
      <w:r w:rsidRPr="00F63DF8">
        <w:rPr>
          <w:rFonts w:ascii="Arial" w:eastAsia="Times New Roman" w:hAnsi="Arial" w:cs="Arial"/>
          <w:i/>
          <w:iCs/>
          <w:color w:val="000000"/>
          <w:sz w:val="20"/>
          <w:szCs w:val="20"/>
          <w:lang w:eastAsia="es-CO"/>
        </w:rPr>
        <w:t xml:space="preserve"> igual a -5, esta carga de -5 seria de un solo radical y como hay dos, los radicales tendrían una carga de -10, así que el calcio para sumar una carga neta de cero para la molécula debería trabajar con un número de valencia +10, el cual no existe, entonces el cloro no puede trabajar con -1 en el radical; si el cloro trabajara con el +3 ocurriría lo mismo, al final el calcio para equilibrar la molécula debería trabajar con la valencia +6, valencia con la que no cuenta el cloro; y si el cloro trabajara con +6 la sumatoria de valencias entre el cloro y los oxígenos dentro del radical </w:t>
      </w:r>
      <w:proofErr w:type="spellStart"/>
      <w:r w:rsidRPr="00F63DF8">
        <w:rPr>
          <w:rFonts w:ascii="Arial" w:eastAsia="Times New Roman" w:hAnsi="Arial" w:cs="Arial"/>
          <w:i/>
          <w:iCs/>
          <w:color w:val="000000"/>
          <w:sz w:val="20"/>
          <w:szCs w:val="20"/>
          <w:lang w:eastAsia="es-CO"/>
        </w:rPr>
        <w:t>seria</w:t>
      </w:r>
      <w:proofErr w:type="spellEnd"/>
      <w:r w:rsidRPr="00F63DF8">
        <w:rPr>
          <w:rFonts w:ascii="Arial" w:eastAsia="Times New Roman" w:hAnsi="Arial" w:cs="Arial"/>
          <w:i/>
          <w:iCs/>
          <w:color w:val="000000"/>
          <w:sz w:val="20"/>
          <w:szCs w:val="20"/>
          <w:lang w:eastAsia="es-CO"/>
        </w:rPr>
        <w:t xml:space="preserve"> igual a cero, lo cual no es correcto ya que el radical debe tener una carga negativa.</w:t>
      </w:r>
      <w:r w:rsidRPr="00F63DF8">
        <w:rPr>
          <w:rFonts w:ascii="Arial" w:eastAsia="Times New Roman" w:hAnsi="Arial" w:cs="Arial"/>
          <w:color w:val="000000"/>
          <w:sz w:val="20"/>
          <w:szCs w:val="20"/>
          <w:lang w:eastAsia="es-CO"/>
        </w:rPr>
        <w:t> Ya que el cloro trabaja con +5 la carga sumada de los dos radicales es de -2, así que el calcio tendría que usar la valencia +2 para hacer cero la carga neta de la molécula. </w:t>
      </w:r>
      <w:r w:rsidRPr="00F63DF8">
        <w:rPr>
          <w:rFonts w:ascii="Arial" w:eastAsia="Times New Roman" w:hAnsi="Arial" w:cs="Arial"/>
          <w:i/>
          <w:iCs/>
          <w:color w:val="000000"/>
          <w:sz w:val="20"/>
          <w:szCs w:val="20"/>
          <w:lang w:eastAsia="es-CO"/>
        </w:rPr>
        <w:t xml:space="preserve">Cuando en una molécula hay solamente un radical se </w:t>
      </w:r>
      <w:proofErr w:type="gramStart"/>
      <w:r w:rsidRPr="00F63DF8">
        <w:rPr>
          <w:rFonts w:ascii="Arial" w:eastAsia="Times New Roman" w:hAnsi="Arial" w:cs="Arial"/>
          <w:i/>
          <w:iCs/>
          <w:color w:val="000000"/>
          <w:sz w:val="20"/>
          <w:szCs w:val="20"/>
          <w:lang w:eastAsia="es-CO"/>
        </w:rPr>
        <w:t>omiten</w:t>
      </w:r>
      <w:proofErr w:type="gramEnd"/>
      <w:r w:rsidRPr="00F63DF8">
        <w:rPr>
          <w:rFonts w:ascii="Arial" w:eastAsia="Times New Roman" w:hAnsi="Arial" w:cs="Arial"/>
          <w:i/>
          <w:iCs/>
          <w:color w:val="000000"/>
          <w:sz w:val="20"/>
          <w:szCs w:val="20"/>
          <w:lang w:eastAsia="es-CO"/>
        </w:rPr>
        <w:t xml:space="preserve"> los paréntesis de la fórmula</w:t>
      </w:r>
    </w:p>
    <w:p w:rsidR="00F63DF8" w:rsidRPr="00F63DF8" w:rsidRDefault="00F63DF8" w:rsidP="00F63DF8">
      <w:pPr>
        <w:shd w:val="clear" w:color="auto" w:fill="F9F9F9"/>
        <w:spacing w:after="0" w:line="288" w:lineRule="atLeast"/>
        <w:ind w:left="384"/>
        <w:jc w:val="center"/>
        <w:rPr>
          <w:rFonts w:ascii="Arial" w:eastAsia="Times New Roman" w:hAnsi="Arial" w:cs="Arial"/>
          <w:color w:val="000000"/>
          <w:sz w:val="18"/>
          <w:szCs w:val="18"/>
          <w:lang w:eastAsia="es-CO"/>
        </w:rPr>
      </w:pPr>
      <w:r w:rsidRPr="00F63DF8">
        <w:rPr>
          <w:rFonts w:ascii="Arial" w:eastAsia="Times New Roman" w:hAnsi="Arial" w:cs="Arial"/>
          <w:noProof/>
          <w:color w:val="0B0080"/>
          <w:sz w:val="18"/>
          <w:szCs w:val="18"/>
          <w:lang w:eastAsia="es-CO"/>
        </w:rPr>
        <w:drawing>
          <wp:inline distT="0" distB="0" distL="0" distR="0" wp14:anchorId="061A7541" wp14:editId="4010E19B">
            <wp:extent cx="2857500" cy="2066925"/>
            <wp:effectExtent l="0" t="0" r="0" b="9525"/>
            <wp:docPr id="1" name="Imagen 1" descr="http://upload.wikimedia.org/wikipedia/commons/thumb/e/e6/Clorato_de_calcio_%28Arreglado%29.jpg/300px-Clorato_de_calcio_%28Arreglado%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6/Clorato_de_calcio_%28Arreglado%29.jpg/300px-Clorato_de_calcio_%28Arreglado%2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F63DF8" w:rsidRPr="00F63DF8" w:rsidRDefault="00F63DF8" w:rsidP="00F63DF8">
      <w:pPr>
        <w:shd w:val="clear" w:color="auto" w:fill="F9F9F9"/>
        <w:spacing w:after="0" w:line="336" w:lineRule="atLeast"/>
        <w:ind w:left="429"/>
        <w:rPr>
          <w:rFonts w:ascii="Arial" w:eastAsia="Times New Roman" w:hAnsi="Arial" w:cs="Arial"/>
          <w:color w:val="000000"/>
          <w:sz w:val="17"/>
          <w:szCs w:val="17"/>
          <w:lang w:eastAsia="es-CO"/>
        </w:rPr>
      </w:pPr>
      <w:r w:rsidRPr="00F63DF8">
        <w:rPr>
          <w:rFonts w:ascii="Arial" w:eastAsia="Times New Roman" w:hAnsi="Arial" w:cs="Arial"/>
          <w:noProof/>
          <w:color w:val="0B0080"/>
          <w:sz w:val="17"/>
          <w:szCs w:val="17"/>
          <w:lang w:eastAsia="es-CO"/>
        </w:rPr>
        <w:drawing>
          <wp:inline distT="0" distB="0" distL="0" distR="0" wp14:anchorId="73839BFC" wp14:editId="1B040171">
            <wp:extent cx="142875" cy="104775"/>
            <wp:effectExtent l="0" t="0" r="9525" b="9525"/>
            <wp:docPr id="2" name="Imagen 2" descr="http://bits.wikimedia.org/static-1.22wmf9/skins/common/images/magnify-clip.png">
              <a:hlinkClick xmlns:a="http://schemas.openxmlformats.org/drawingml/2006/main" r:id="rId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2wmf9/skins/common/images/magnify-clip.png">
                      <a:hlinkClick r:id="rId9"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F63DF8" w:rsidRPr="00F63DF8" w:rsidRDefault="00F63DF8" w:rsidP="00F63DF8">
      <w:pPr>
        <w:shd w:val="clear" w:color="auto" w:fill="F9F9F9"/>
        <w:spacing w:after="120" w:line="336" w:lineRule="atLeast"/>
        <w:ind w:left="384"/>
        <w:rPr>
          <w:rFonts w:ascii="Arial" w:eastAsia="Times New Roman" w:hAnsi="Arial" w:cs="Arial"/>
          <w:color w:val="000000"/>
          <w:sz w:val="17"/>
          <w:szCs w:val="17"/>
          <w:lang w:eastAsia="es-CO"/>
        </w:rPr>
      </w:pPr>
      <w:r w:rsidRPr="00F63DF8">
        <w:rPr>
          <w:rFonts w:ascii="Arial" w:eastAsia="Times New Roman" w:hAnsi="Arial" w:cs="Arial"/>
          <w:color w:val="000000"/>
          <w:sz w:val="17"/>
          <w:szCs w:val="17"/>
          <w:lang w:eastAsia="es-CO"/>
        </w:rPr>
        <w:t xml:space="preserve">Diagrama sobre la distribución de valencias en un compuesto ternario. Esta imagen es explicada en la </w:t>
      </w:r>
      <w:proofErr w:type="spellStart"/>
      <w:r w:rsidRPr="00F63DF8">
        <w:rPr>
          <w:rFonts w:ascii="Arial" w:eastAsia="Times New Roman" w:hAnsi="Arial" w:cs="Arial"/>
          <w:color w:val="000000"/>
          <w:sz w:val="17"/>
          <w:szCs w:val="17"/>
          <w:lang w:eastAsia="es-CO"/>
        </w:rPr>
        <w:t>seccion</w:t>
      </w:r>
      <w:proofErr w:type="spellEnd"/>
      <w:r w:rsidRPr="00F63DF8">
        <w:rPr>
          <w:rFonts w:ascii="Arial" w:eastAsia="Times New Roman" w:hAnsi="Arial" w:cs="Arial"/>
          <w:color w:val="000000"/>
          <w:sz w:val="17"/>
          <w:szCs w:val="17"/>
          <w:lang w:eastAsia="es-CO"/>
        </w:rPr>
        <w:t xml:space="preserve"> 7.1 del </w:t>
      </w:r>
      <w:proofErr w:type="spellStart"/>
      <w:proofErr w:type="gramStart"/>
      <w:r w:rsidRPr="00F63DF8">
        <w:rPr>
          <w:rFonts w:ascii="Arial" w:eastAsia="Times New Roman" w:hAnsi="Arial" w:cs="Arial"/>
          <w:color w:val="000000"/>
          <w:sz w:val="17"/>
          <w:szCs w:val="17"/>
          <w:lang w:eastAsia="es-CO"/>
        </w:rPr>
        <w:t>articulo</w:t>
      </w:r>
      <w:proofErr w:type="spellEnd"/>
      <w:r w:rsidRPr="00F63DF8">
        <w:rPr>
          <w:rFonts w:ascii="Arial" w:eastAsia="Times New Roman" w:hAnsi="Arial" w:cs="Arial"/>
          <w:color w:val="000000"/>
          <w:sz w:val="17"/>
          <w:szCs w:val="17"/>
          <w:lang w:eastAsia="es-CO"/>
        </w:rPr>
        <w:t xml:space="preserve"> .</w:t>
      </w:r>
      <w:proofErr w:type="gramEnd"/>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En el sistema tradicional se utiliza como nombre genérico el nombre del no metal con el sufijo y prefijo correspondiente a su número de valencia y como nombre especifico el nombre del metal, elemento proporcionado por el hidróxido. Según el número de valencia del no metal en la sal (o del no metal en el oxácido que da origen a la sal) los sufijos son:</w:t>
      </w:r>
    </w:p>
    <w:tbl>
      <w:tblPr>
        <w:tblW w:w="0" w:type="auto"/>
        <w:jc w:val="center"/>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63"/>
        <w:gridCol w:w="2718"/>
        <w:gridCol w:w="1096"/>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hipo- … -oso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(para números de valencia 1 y 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hipo- … -</w:t>
            </w:r>
            <w:proofErr w:type="spellStart"/>
            <w:r w:rsidRPr="00F63DF8">
              <w:rPr>
                <w:rFonts w:ascii="Times New Roman" w:eastAsia="Times New Roman" w:hAnsi="Times New Roman" w:cs="Times New Roman"/>
                <w:color w:val="000000"/>
                <w:sz w:val="20"/>
                <w:szCs w:val="20"/>
                <w:lang w:eastAsia="es-CO"/>
              </w:rPr>
              <w:t>ito</w:t>
            </w:r>
            <w:proofErr w:type="spellEnd"/>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 -oso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(para números de valencia 3 y 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 -</w:t>
            </w:r>
            <w:proofErr w:type="spellStart"/>
            <w:r w:rsidRPr="00F63DF8">
              <w:rPr>
                <w:rFonts w:ascii="Times New Roman" w:eastAsia="Times New Roman" w:hAnsi="Times New Roman" w:cs="Times New Roman"/>
                <w:color w:val="000000"/>
                <w:sz w:val="20"/>
                <w:szCs w:val="20"/>
                <w:lang w:eastAsia="es-CO"/>
              </w:rPr>
              <w:t>ito</w:t>
            </w:r>
            <w:proofErr w:type="spellEnd"/>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lastRenderedPageBreak/>
              <w:t>… -</w:t>
            </w:r>
            <w:proofErr w:type="spellStart"/>
            <w:r w:rsidRPr="00F63DF8">
              <w:rPr>
                <w:rFonts w:ascii="Times New Roman" w:eastAsia="Times New Roman" w:hAnsi="Times New Roman" w:cs="Times New Roman"/>
                <w:color w:val="000000"/>
                <w:sz w:val="20"/>
                <w:szCs w:val="20"/>
                <w:lang w:eastAsia="es-CO"/>
              </w:rPr>
              <w:t>ico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(para números de valencia 5 y 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 -ato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per- … -</w:t>
            </w:r>
            <w:proofErr w:type="spellStart"/>
            <w:r w:rsidRPr="00F63DF8">
              <w:rPr>
                <w:rFonts w:ascii="Times New Roman" w:eastAsia="Times New Roman" w:hAnsi="Times New Roman" w:cs="Times New Roman"/>
                <w:color w:val="000000"/>
                <w:sz w:val="20"/>
                <w:szCs w:val="20"/>
                <w:lang w:eastAsia="es-CO"/>
              </w:rPr>
              <w:t>ico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(para el número de valencia 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jc w:val="right"/>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per- … -ato</w:t>
            </w:r>
          </w:p>
        </w:tc>
      </w:tr>
    </w:tbl>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 xml:space="preserve">En el ejemplo anterior, </w:t>
      </w:r>
      <w:proofErr w:type="gramStart"/>
      <w:r w:rsidRPr="00F63DF8">
        <w:rPr>
          <w:rFonts w:ascii="Arial" w:eastAsia="Times New Roman" w:hAnsi="Arial" w:cs="Arial"/>
          <w:color w:val="000000"/>
          <w:sz w:val="20"/>
          <w:szCs w:val="20"/>
          <w:lang w:eastAsia="es-CO"/>
        </w:rPr>
        <w:t>Ca(</w:t>
      </w:r>
      <w:proofErr w:type="gramEnd"/>
      <w:r w:rsidRPr="00F63DF8">
        <w:rPr>
          <w:rFonts w:ascii="Arial" w:eastAsia="Times New Roman" w:hAnsi="Arial" w:cs="Arial"/>
          <w:color w:val="000000"/>
          <w:sz w:val="20"/>
          <w:szCs w:val="20"/>
          <w:lang w:eastAsia="es-CO"/>
        </w:rPr>
        <w:t>ClO</w:t>
      </w:r>
      <w:r w:rsidRPr="00F63DF8">
        <w:rPr>
          <w:rFonts w:ascii="Arial" w:eastAsia="Times New Roman" w:hAnsi="Arial" w:cs="Arial"/>
          <w:color w:val="000000"/>
          <w:sz w:val="20"/>
          <w:szCs w:val="20"/>
          <w:vertAlign w:val="subscript"/>
          <w:lang w:eastAsia="es-CO"/>
        </w:rPr>
        <w:t>3</w:t>
      </w:r>
      <w:r w:rsidRPr="00F63DF8">
        <w:rPr>
          <w:rFonts w:ascii="Arial" w:eastAsia="Times New Roman" w:hAnsi="Arial" w:cs="Arial"/>
          <w:color w:val="000000"/>
          <w:sz w:val="20"/>
          <w:szCs w:val="20"/>
          <w:lang w:eastAsia="es-CO"/>
        </w:rPr>
        <w:t>)</w:t>
      </w:r>
      <w:r w:rsidRPr="00F63DF8">
        <w:rPr>
          <w:rFonts w:ascii="Arial" w:eastAsia="Times New Roman" w:hAnsi="Arial" w:cs="Arial"/>
          <w:color w:val="000000"/>
          <w:sz w:val="20"/>
          <w:szCs w:val="20"/>
          <w:vertAlign w:val="subscript"/>
          <w:lang w:eastAsia="es-CO"/>
        </w:rPr>
        <w:t>2</w:t>
      </w:r>
      <w:r w:rsidRPr="00F63DF8">
        <w:rPr>
          <w:rFonts w:ascii="Arial" w:eastAsia="Times New Roman" w:hAnsi="Arial" w:cs="Arial"/>
          <w:color w:val="000000"/>
          <w:sz w:val="20"/>
          <w:szCs w:val="20"/>
          <w:lang w:eastAsia="es-CO"/>
        </w:rPr>
        <w:t>, como el cloro trabaja con la valencia +5, el compuesto se nombra Clorato de calcio. En el sistema Stock se utiliza como nombre genérico el nombre del no metal con el prefijo correspondiente al número de oxígenos presentes por radical en el compuesto (</w:t>
      </w:r>
      <w:hyperlink r:id="rId11" w:anchor="Nomenclaturas" w:history="1">
        <w:r w:rsidRPr="00F63DF8">
          <w:rPr>
            <w:rFonts w:ascii="Arial" w:eastAsia="Times New Roman" w:hAnsi="Arial" w:cs="Arial"/>
            <w:color w:val="0B0080"/>
            <w:sz w:val="20"/>
            <w:szCs w:val="20"/>
            <w:u w:val="single"/>
            <w:lang w:eastAsia="es-CO"/>
          </w:rPr>
          <w:t>según la tabla de prefijos griegos</w:t>
        </w:r>
      </w:hyperlink>
      <w:r w:rsidRPr="00F63DF8">
        <w:rPr>
          <w:rFonts w:ascii="Arial" w:eastAsia="Times New Roman" w:hAnsi="Arial" w:cs="Arial"/>
          <w:color w:val="000000"/>
          <w:sz w:val="20"/>
          <w:szCs w:val="20"/>
          <w:lang w:eastAsia="es-CO"/>
        </w:rPr>
        <w:t>), seguido de la partícula “</w:t>
      </w:r>
      <w:proofErr w:type="spellStart"/>
      <w:r w:rsidRPr="00F63DF8">
        <w:rPr>
          <w:rFonts w:ascii="Arial" w:eastAsia="Times New Roman" w:hAnsi="Arial" w:cs="Arial"/>
          <w:color w:val="000000"/>
          <w:sz w:val="20"/>
          <w:szCs w:val="20"/>
          <w:lang w:eastAsia="es-CO"/>
        </w:rPr>
        <w:t>oxo</w:t>
      </w:r>
      <w:proofErr w:type="spellEnd"/>
      <w:r w:rsidRPr="00F63DF8">
        <w:rPr>
          <w:rFonts w:ascii="Arial" w:eastAsia="Times New Roman" w:hAnsi="Arial" w:cs="Arial"/>
          <w:color w:val="000000"/>
          <w:sz w:val="20"/>
          <w:szCs w:val="20"/>
          <w:lang w:eastAsia="es-CO"/>
        </w:rPr>
        <w:t>”, más el nombre del no metal con el sufijo ato. Después del nombre general se indica la valencia del no metal con números romanos, y luego como nombre especifico se utiliza el nombre del metal.</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Oxácido + Hidróxido → Agua + Sal neutra</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b/>
          <w:bCs/>
          <w:color w:val="000000"/>
          <w:sz w:val="20"/>
          <w:szCs w:val="20"/>
          <w:lang w:eastAsia="es-CO"/>
        </w:rPr>
        <w:t>H</w:t>
      </w:r>
      <w:r w:rsidRPr="00F63DF8">
        <w:rPr>
          <w:rFonts w:ascii="Arial" w:eastAsia="Times New Roman" w:hAnsi="Arial" w:cs="Arial"/>
          <w:b/>
          <w:bCs/>
          <w:color w:val="000000"/>
          <w:sz w:val="20"/>
          <w:szCs w:val="20"/>
          <w:vertAlign w:val="subscript"/>
          <w:lang w:eastAsia="es-CO"/>
        </w:rPr>
        <w:t>3</w:t>
      </w:r>
      <w:r w:rsidRPr="00F63DF8">
        <w:rPr>
          <w:rFonts w:ascii="Arial" w:eastAsia="Times New Roman" w:hAnsi="Arial" w:cs="Arial"/>
          <w:b/>
          <w:bCs/>
          <w:color w:val="000000"/>
          <w:sz w:val="20"/>
          <w:szCs w:val="20"/>
          <w:lang w:eastAsia="es-CO"/>
        </w:rPr>
        <w:t>PO</w:t>
      </w:r>
      <w:r w:rsidRPr="00F63DF8">
        <w:rPr>
          <w:rFonts w:ascii="Arial" w:eastAsia="Times New Roman" w:hAnsi="Arial" w:cs="Arial"/>
          <w:b/>
          <w:bCs/>
          <w:color w:val="000000"/>
          <w:sz w:val="20"/>
          <w:szCs w:val="20"/>
          <w:vertAlign w:val="subscript"/>
          <w:lang w:eastAsia="es-CO"/>
        </w:rPr>
        <w:t>4</w:t>
      </w:r>
      <w:r w:rsidRPr="00F63DF8">
        <w:rPr>
          <w:rFonts w:ascii="Arial" w:eastAsia="Times New Roman" w:hAnsi="Arial" w:cs="Arial"/>
          <w:b/>
          <w:bCs/>
          <w:color w:val="000000"/>
          <w:sz w:val="20"/>
          <w:szCs w:val="20"/>
          <w:lang w:eastAsia="es-CO"/>
        </w:rPr>
        <w:t xml:space="preserve"> + </w:t>
      </w:r>
      <w:proofErr w:type="gramStart"/>
      <w:r w:rsidRPr="00F63DF8">
        <w:rPr>
          <w:rFonts w:ascii="Arial" w:eastAsia="Times New Roman" w:hAnsi="Arial" w:cs="Arial"/>
          <w:b/>
          <w:bCs/>
          <w:color w:val="000000"/>
          <w:sz w:val="20"/>
          <w:szCs w:val="20"/>
          <w:lang w:eastAsia="es-CO"/>
        </w:rPr>
        <w:t>3Na(</w:t>
      </w:r>
      <w:proofErr w:type="gramEnd"/>
      <w:r w:rsidRPr="00F63DF8">
        <w:rPr>
          <w:rFonts w:ascii="Arial" w:eastAsia="Times New Roman" w:hAnsi="Arial" w:cs="Arial"/>
          <w:b/>
          <w:bCs/>
          <w:color w:val="000000"/>
          <w:sz w:val="20"/>
          <w:szCs w:val="20"/>
          <w:lang w:eastAsia="es-CO"/>
        </w:rPr>
        <w:t>OH) → 3H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O + Na</w:t>
      </w:r>
      <w:r w:rsidRPr="00F63DF8">
        <w:rPr>
          <w:rFonts w:ascii="Arial" w:eastAsia="Times New Roman" w:hAnsi="Arial" w:cs="Arial"/>
          <w:b/>
          <w:bCs/>
          <w:color w:val="000000"/>
          <w:sz w:val="20"/>
          <w:szCs w:val="20"/>
          <w:vertAlign w:val="subscript"/>
          <w:lang w:eastAsia="es-CO"/>
        </w:rPr>
        <w:t>3</w:t>
      </w:r>
      <w:r w:rsidRPr="00F63DF8">
        <w:rPr>
          <w:rFonts w:ascii="Arial" w:eastAsia="Times New Roman" w:hAnsi="Arial" w:cs="Arial"/>
          <w:b/>
          <w:bCs/>
          <w:color w:val="000000"/>
          <w:sz w:val="20"/>
          <w:szCs w:val="20"/>
          <w:lang w:eastAsia="es-CO"/>
        </w:rPr>
        <w:t>PO</w:t>
      </w:r>
      <w:r w:rsidRPr="00F63DF8">
        <w:rPr>
          <w:rFonts w:ascii="Arial" w:eastAsia="Times New Roman" w:hAnsi="Arial" w:cs="Arial"/>
          <w:b/>
          <w:bCs/>
          <w:color w:val="000000"/>
          <w:sz w:val="20"/>
          <w:szCs w:val="20"/>
          <w:vertAlign w:val="subscript"/>
          <w:lang w:eastAsia="es-CO"/>
        </w:rPr>
        <w:t>4</w:t>
      </w:r>
    </w:p>
    <w:tbl>
      <w:tblPr>
        <w:tblW w:w="0" w:type="auto"/>
        <w:jc w:val="center"/>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63"/>
        <w:gridCol w:w="2133"/>
        <w:gridCol w:w="3174"/>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Compuesto</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proofErr w:type="spellStart"/>
            <w:r w:rsidRPr="00F63DF8">
              <w:rPr>
                <w:rFonts w:ascii="Times New Roman" w:eastAsia="Times New Roman" w:hAnsi="Times New Roman" w:cs="Times New Roman"/>
                <w:b/>
                <w:bCs/>
                <w:color w:val="000000"/>
                <w:sz w:val="20"/>
                <w:szCs w:val="20"/>
                <w:lang w:eastAsia="es-CO"/>
              </w:rPr>
              <w:t>Nom</w:t>
            </w:r>
            <w:proofErr w:type="spellEnd"/>
            <w:r w:rsidRPr="00F63DF8">
              <w:rPr>
                <w:rFonts w:ascii="Times New Roman" w:eastAsia="Times New Roman" w:hAnsi="Times New Roman" w:cs="Times New Roman"/>
                <w:b/>
                <w:bCs/>
                <w:color w:val="000000"/>
                <w:sz w:val="20"/>
                <w:szCs w:val="20"/>
                <w:lang w:eastAsia="es-CO"/>
              </w:rPr>
              <w:t>. Stock</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proofErr w:type="spellStart"/>
            <w:r w:rsidRPr="00F63DF8">
              <w:rPr>
                <w:rFonts w:ascii="Times New Roman" w:eastAsia="Times New Roman" w:hAnsi="Times New Roman" w:cs="Times New Roman"/>
                <w:b/>
                <w:bCs/>
                <w:color w:val="000000"/>
                <w:sz w:val="20"/>
                <w:szCs w:val="20"/>
                <w:lang w:eastAsia="es-CO"/>
              </w:rPr>
              <w:t>Nom</w:t>
            </w:r>
            <w:proofErr w:type="spellEnd"/>
            <w:r w:rsidRPr="00F63DF8">
              <w:rPr>
                <w:rFonts w:ascii="Times New Roman" w:eastAsia="Times New Roman" w:hAnsi="Times New Roman" w:cs="Times New Roman"/>
                <w:b/>
                <w:bCs/>
                <w:color w:val="000000"/>
                <w:sz w:val="20"/>
                <w:szCs w:val="20"/>
                <w:lang w:eastAsia="es-CO"/>
              </w:rPr>
              <w:t>. tradicional</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Na</w:t>
            </w:r>
            <w:r w:rsidRPr="00F63DF8">
              <w:rPr>
                <w:rFonts w:ascii="Times New Roman" w:eastAsia="Times New Roman" w:hAnsi="Times New Roman" w:cs="Times New Roman"/>
                <w:color w:val="000000"/>
                <w:sz w:val="20"/>
                <w:szCs w:val="20"/>
                <w:vertAlign w:val="subscript"/>
                <w:lang w:eastAsia="es-CO"/>
              </w:rPr>
              <w:t>3</w:t>
            </w:r>
            <w:r w:rsidRPr="00F63DF8">
              <w:rPr>
                <w:rFonts w:ascii="Times New Roman" w:eastAsia="Times New Roman" w:hAnsi="Times New Roman" w:cs="Times New Roman"/>
                <w:color w:val="000000"/>
                <w:sz w:val="20"/>
                <w:szCs w:val="20"/>
                <w:lang w:eastAsia="es-CO"/>
              </w:rPr>
              <w:t>PO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fosfato (V) de sodio</w:t>
            </w:r>
            <w:hyperlink r:id="rId12"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 xml:space="preserve">fosfato de sodio u </w:t>
            </w:r>
            <w:proofErr w:type="spellStart"/>
            <w:r w:rsidRPr="00F63DF8">
              <w:rPr>
                <w:rFonts w:ascii="Times New Roman" w:eastAsia="Times New Roman" w:hAnsi="Times New Roman" w:cs="Times New Roman"/>
                <w:color w:val="000000"/>
                <w:sz w:val="20"/>
                <w:szCs w:val="20"/>
                <w:lang w:eastAsia="es-CO"/>
              </w:rPr>
              <w:t>ortofosfato</w:t>
            </w:r>
            <w:proofErr w:type="spellEnd"/>
            <w:r w:rsidRPr="00F63DF8">
              <w:rPr>
                <w:rFonts w:ascii="Times New Roman" w:eastAsia="Times New Roman" w:hAnsi="Times New Roman" w:cs="Times New Roman"/>
                <w:color w:val="000000"/>
                <w:sz w:val="20"/>
                <w:szCs w:val="20"/>
                <w:lang w:eastAsia="es-CO"/>
              </w:rPr>
              <w:t xml:space="preserve"> de sodio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CaSO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sulfato (VI) de calcio</w:t>
            </w:r>
            <w:hyperlink r:id="rId13"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sulfato de calcio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NaClO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clorato (VII) de sodio</w:t>
            </w:r>
            <w:hyperlink r:id="rId14"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perclorato de sodio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Mg(</w:t>
            </w:r>
            <w:proofErr w:type="spellStart"/>
            <w:r w:rsidRPr="00F63DF8">
              <w:rPr>
                <w:rFonts w:ascii="Times New Roman" w:eastAsia="Times New Roman" w:hAnsi="Times New Roman" w:cs="Times New Roman"/>
                <w:color w:val="000000"/>
                <w:sz w:val="20"/>
                <w:szCs w:val="20"/>
                <w:lang w:eastAsia="es-CO"/>
              </w:rPr>
              <w:t>BrO</w:t>
            </w:r>
            <w:proofErr w:type="spellEnd"/>
            <w:r w:rsidRPr="00F63DF8">
              <w:rPr>
                <w:rFonts w:ascii="Times New Roman" w:eastAsia="Times New Roman" w:hAnsi="Times New Roman" w:cs="Times New Roman"/>
                <w:color w:val="000000"/>
                <w:sz w:val="20"/>
                <w:szCs w:val="20"/>
                <w:lang w:eastAsia="es-CO"/>
              </w:rPr>
              <w:t>)</w:t>
            </w:r>
            <w:r w:rsidRPr="00F63DF8">
              <w:rPr>
                <w:rFonts w:ascii="Times New Roman" w:eastAsia="Times New Roman" w:hAnsi="Times New Roman" w:cs="Times New Roman"/>
                <w:color w:val="000000"/>
                <w:sz w:val="20"/>
                <w:szCs w:val="20"/>
                <w:vertAlign w:val="subscript"/>
                <w:lang w:eastAsia="es-CO"/>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bromato (I) de magnesio</w:t>
            </w:r>
            <w:hyperlink r:id="rId15"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hipobromito</w:t>
            </w:r>
            <w:proofErr w:type="spellEnd"/>
            <w:r w:rsidRPr="00F63DF8">
              <w:rPr>
                <w:rFonts w:ascii="Times New Roman" w:eastAsia="Times New Roman" w:hAnsi="Times New Roman" w:cs="Times New Roman"/>
                <w:color w:val="000000"/>
                <w:sz w:val="20"/>
                <w:szCs w:val="20"/>
                <w:lang w:eastAsia="es-CO"/>
              </w:rPr>
              <w:t xml:space="preserve"> de magnesio</w:t>
            </w:r>
          </w:p>
        </w:tc>
      </w:tr>
    </w:tbl>
    <w:p w:rsidR="00F63DF8" w:rsidRPr="00F63DF8" w:rsidRDefault="00F63DF8" w:rsidP="00F63DF8">
      <w:pPr>
        <w:shd w:val="clear" w:color="auto" w:fill="FFFFFF"/>
        <w:spacing w:after="72" w:line="288" w:lineRule="atLeast"/>
        <w:ind w:left="384"/>
        <w:outlineLvl w:val="2"/>
        <w:rPr>
          <w:rFonts w:ascii="Arial" w:eastAsia="Times New Roman" w:hAnsi="Arial" w:cs="Arial"/>
          <w:b/>
          <w:bCs/>
          <w:color w:val="000000"/>
          <w:sz w:val="26"/>
          <w:szCs w:val="26"/>
          <w:lang w:eastAsia="es-CO"/>
        </w:rPr>
      </w:pPr>
      <w:r w:rsidRPr="00F63DF8">
        <w:rPr>
          <w:rFonts w:ascii="Arial" w:eastAsia="Times New Roman" w:hAnsi="Arial" w:cs="Arial"/>
          <w:b/>
          <w:bCs/>
          <w:color w:val="000000"/>
          <w:sz w:val="26"/>
          <w:szCs w:val="26"/>
          <w:lang w:eastAsia="es-CO"/>
        </w:rPr>
        <w:t>Sales ácidas</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Las sales ácidas son compuestos cuaternarios que resultan del reemplazo parcial de los hidrógenos de un ácido por átomos metálicos. Los ácidos deben presentar dos o más hidrógenos en su molécula para formar estas sales. Para nombrarlos en el sistema tradicional se siguen las reglas de las sales neutras ternarias agregando la palabra “acido” antes del nombre del metal. Y para nombrarlos en el sistema Stock y sistemático se usan las reglas generales para las sales neutras ternarias, en estos dos sistemas, agregando la palabra “hidrógeno” antes del nombre del no metal. Para poder encontrar la valencia del no metal para así poder nombrar correctamente la sal se puede usar el método utilizado en los compuestos de sales neutras ternarias, teniendo en cuenta: que el oxígeno trabaja con valencia -2; el hidrógeno trabaja con valencia +1; estos compuestos siguen la fórmula general </w:t>
      </w:r>
      <w:r w:rsidRPr="00F63DF8">
        <w:rPr>
          <w:rFonts w:ascii="Arial" w:eastAsia="Times New Roman" w:hAnsi="Arial" w:cs="Arial"/>
          <w:i/>
          <w:iCs/>
          <w:color w:val="000000"/>
          <w:sz w:val="20"/>
          <w:szCs w:val="20"/>
          <w:lang w:eastAsia="es-CO"/>
        </w:rPr>
        <w:t>Metal + Hidrógeno + No Metal + Oxigeno</w:t>
      </w:r>
      <w:r w:rsidRPr="00F63DF8">
        <w:rPr>
          <w:rFonts w:ascii="Arial" w:eastAsia="Times New Roman" w:hAnsi="Arial" w:cs="Arial"/>
          <w:color w:val="000000"/>
          <w:sz w:val="20"/>
          <w:szCs w:val="20"/>
          <w:lang w:eastAsia="es-CO"/>
        </w:rPr>
        <w:t>; los elementos con valencias positivas son el metal, el hidrógeno y los elementos con valencias negativas son el no metal y el hidrogeno.</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Ácido + Hidróxido → Agua + Sal ácida</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b/>
          <w:bCs/>
          <w:color w:val="000000"/>
          <w:sz w:val="20"/>
          <w:szCs w:val="20"/>
          <w:lang w:eastAsia="es-CO"/>
        </w:rPr>
        <w:t>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SO</w:t>
      </w:r>
      <w:r w:rsidRPr="00F63DF8">
        <w:rPr>
          <w:rFonts w:ascii="Arial" w:eastAsia="Times New Roman" w:hAnsi="Arial" w:cs="Arial"/>
          <w:b/>
          <w:bCs/>
          <w:color w:val="000000"/>
          <w:sz w:val="20"/>
          <w:szCs w:val="20"/>
          <w:vertAlign w:val="subscript"/>
          <w:lang w:eastAsia="es-CO"/>
        </w:rPr>
        <w:t>4</w:t>
      </w:r>
      <w:r w:rsidRPr="00F63DF8">
        <w:rPr>
          <w:rFonts w:ascii="Arial" w:eastAsia="Times New Roman" w:hAnsi="Arial" w:cs="Arial"/>
          <w:b/>
          <w:bCs/>
          <w:color w:val="000000"/>
          <w:sz w:val="20"/>
          <w:szCs w:val="20"/>
          <w:lang w:eastAsia="es-CO"/>
        </w:rPr>
        <w:t xml:space="preserve"> + </w:t>
      </w:r>
      <w:proofErr w:type="spellStart"/>
      <w:proofErr w:type="gramStart"/>
      <w:r w:rsidRPr="00F63DF8">
        <w:rPr>
          <w:rFonts w:ascii="Arial" w:eastAsia="Times New Roman" w:hAnsi="Arial" w:cs="Arial"/>
          <w:b/>
          <w:bCs/>
          <w:color w:val="000000"/>
          <w:sz w:val="20"/>
          <w:szCs w:val="20"/>
          <w:lang w:eastAsia="es-CO"/>
        </w:rPr>
        <w:t>Na</w:t>
      </w:r>
      <w:proofErr w:type="spellEnd"/>
      <w:r w:rsidRPr="00F63DF8">
        <w:rPr>
          <w:rFonts w:ascii="Arial" w:eastAsia="Times New Roman" w:hAnsi="Arial" w:cs="Arial"/>
          <w:b/>
          <w:bCs/>
          <w:color w:val="000000"/>
          <w:sz w:val="20"/>
          <w:szCs w:val="20"/>
          <w:lang w:eastAsia="es-CO"/>
        </w:rPr>
        <w:t>(</w:t>
      </w:r>
      <w:proofErr w:type="gramEnd"/>
      <w:r w:rsidRPr="00F63DF8">
        <w:rPr>
          <w:rFonts w:ascii="Arial" w:eastAsia="Times New Roman" w:hAnsi="Arial" w:cs="Arial"/>
          <w:b/>
          <w:bCs/>
          <w:color w:val="000000"/>
          <w:sz w:val="20"/>
          <w:szCs w:val="20"/>
          <w:lang w:eastAsia="es-CO"/>
        </w:rPr>
        <w:t>OH) → 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O + NaHSO</w:t>
      </w:r>
      <w:r w:rsidRPr="00F63DF8">
        <w:rPr>
          <w:rFonts w:ascii="Arial" w:eastAsia="Times New Roman" w:hAnsi="Arial" w:cs="Arial"/>
          <w:b/>
          <w:bCs/>
          <w:color w:val="000000"/>
          <w:sz w:val="20"/>
          <w:szCs w:val="20"/>
          <w:vertAlign w:val="subscript"/>
          <w:lang w:eastAsia="es-CO"/>
        </w:rPr>
        <w:t>4</w:t>
      </w:r>
    </w:p>
    <w:tbl>
      <w:tblPr>
        <w:tblW w:w="0" w:type="auto"/>
        <w:jc w:val="center"/>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63"/>
        <w:gridCol w:w="2639"/>
        <w:gridCol w:w="2311"/>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lastRenderedPageBreak/>
              <w:t>Compuesto</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proofErr w:type="spellStart"/>
            <w:r w:rsidRPr="00F63DF8">
              <w:rPr>
                <w:rFonts w:ascii="Times New Roman" w:eastAsia="Times New Roman" w:hAnsi="Times New Roman" w:cs="Times New Roman"/>
                <w:b/>
                <w:bCs/>
                <w:color w:val="000000"/>
                <w:sz w:val="20"/>
                <w:szCs w:val="20"/>
                <w:lang w:eastAsia="es-CO"/>
              </w:rPr>
              <w:t>Nom</w:t>
            </w:r>
            <w:proofErr w:type="spellEnd"/>
            <w:r w:rsidRPr="00F63DF8">
              <w:rPr>
                <w:rFonts w:ascii="Times New Roman" w:eastAsia="Times New Roman" w:hAnsi="Times New Roman" w:cs="Times New Roman"/>
                <w:b/>
                <w:bCs/>
                <w:color w:val="000000"/>
                <w:sz w:val="20"/>
                <w:szCs w:val="20"/>
                <w:lang w:eastAsia="es-CO"/>
              </w:rPr>
              <w:t>. Stock y sistemática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proofErr w:type="spellStart"/>
            <w:r w:rsidRPr="00F63DF8">
              <w:rPr>
                <w:rFonts w:ascii="Times New Roman" w:eastAsia="Times New Roman" w:hAnsi="Times New Roman" w:cs="Times New Roman"/>
                <w:b/>
                <w:bCs/>
                <w:color w:val="000000"/>
                <w:sz w:val="20"/>
                <w:szCs w:val="20"/>
                <w:lang w:eastAsia="es-CO"/>
              </w:rPr>
              <w:t>Nom</w:t>
            </w:r>
            <w:proofErr w:type="spellEnd"/>
            <w:r w:rsidRPr="00F63DF8">
              <w:rPr>
                <w:rFonts w:ascii="Times New Roman" w:eastAsia="Times New Roman" w:hAnsi="Times New Roman" w:cs="Times New Roman"/>
                <w:b/>
                <w:bCs/>
                <w:color w:val="000000"/>
                <w:sz w:val="20"/>
                <w:szCs w:val="20"/>
                <w:lang w:eastAsia="es-CO"/>
              </w:rPr>
              <w:t>. tradicional</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NaHSO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hidrógenosulfato</w:t>
            </w:r>
            <w:proofErr w:type="spellEnd"/>
            <w:r w:rsidRPr="00F63DF8">
              <w:rPr>
                <w:rFonts w:ascii="Times New Roman" w:eastAsia="Times New Roman" w:hAnsi="Times New Roman" w:cs="Times New Roman"/>
                <w:color w:val="000000"/>
                <w:sz w:val="20"/>
                <w:szCs w:val="20"/>
                <w:lang w:eastAsia="es-CO"/>
              </w:rPr>
              <w:t xml:space="preserve"> (VI) de sodio</w:t>
            </w:r>
            <w:hyperlink r:id="rId16"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sulfato ácido de sodio</w:t>
            </w:r>
            <w:hyperlink r:id="rId17"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KHCO</w:t>
            </w:r>
            <w:r w:rsidRPr="00F63DF8">
              <w:rPr>
                <w:rFonts w:ascii="Times New Roman" w:eastAsia="Times New Roman" w:hAnsi="Times New Roman" w:cs="Times New Roman"/>
                <w:color w:val="000000"/>
                <w:sz w:val="20"/>
                <w:szCs w:val="20"/>
                <w:vertAlign w:val="subscript"/>
                <w:lang w:eastAsia="es-CO"/>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hidrógenocarbonato</w:t>
            </w:r>
            <w:proofErr w:type="spellEnd"/>
            <w:r w:rsidRPr="00F63DF8">
              <w:rPr>
                <w:rFonts w:ascii="Times New Roman" w:eastAsia="Times New Roman" w:hAnsi="Times New Roman" w:cs="Times New Roman"/>
                <w:color w:val="000000"/>
                <w:sz w:val="20"/>
                <w:szCs w:val="20"/>
                <w:lang w:eastAsia="es-CO"/>
              </w:rPr>
              <w:t xml:space="preserve"> de Potasio</w:t>
            </w:r>
            <w:hyperlink r:id="rId18"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carbonato ácido de Potasio</w:t>
            </w:r>
            <w:hyperlink r:id="rId19" w:anchor="cite_note-Angelini_y_co-3" w:history="1">
              <w:r w:rsidRPr="00F63DF8">
                <w:rPr>
                  <w:rFonts w:ascii="Times New Roman" w:eastAsia="Times New Roman" w:hAnsi="Times New Roman" w:cs="Times New Roman"/>
                  <w:color w:val="0B0080"/>
                  <w:sz w:val="20"/>
                  <w:szCs w:val="20"/>
                  <w:u w:val="single"/>
                  <w:vertAlign w:val="superscript"/>
                  <w:lang w:eastAsia="es-CO"/>
                </w:rPr>
                <w:t>3</w:t>
              </w:r>
            </w:hyperlink>
          </w:p>
        </w:tc>
      </w:tr>
    </w:tbl>
    <w:p w:rsidR="00F63DF8" w:rsidRPr="00F63DF8" w:rsidRDefault="00F63DF8" w:rsidP="00F63DF8">
      <w:pPr>
        <w:shd w:val="clear" w:color="auto" w:fill="FFFFFF"/>
        <w:spacing w:after="72" w:line="288" w:lineRule="atLeast"/>
        <w:ind w:left="384"/>
        <w:outlineLvl w:val="2"/>
        <w:rPr>
          <w:rFonts w:ascii="Arial" w:eastAsia="Times New Roman" w:hAnsi="Arial" w:cs="Arial"/>
          <w:b/>
          <w:bCs/>
          <w:color w:val="000000"/>
          <w:sz w:val="26"/>
          <w:szCs w:val="26"/>
          <w:lang w:eastAsia="es-CO"/>
        </w:rPr>
      </w:pPr>
      <w:r w:rsidRPr="00F63DF8">
        <w:rPr>
          <w:rFonts w:ascii="Arial" w:eastAsia="Times New Roman" w:hAnsi="Arial" w:cs="Arial"/>
          <w:b/>
          <w:bCs/>
          <w:color w:val="000000"/>
          <w:sz w:val="26"/>
          <w:szCs w:val="26"/>
          <w:lang w:eastAsia="es-CO"/>
        </w:rPr>
        <w:t>Sales básicas</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Estas sales son compuestos que resultan de reemplazar parcialmente los oxhidrilos de un hidróxido por los aniones de un ácido. Para nombrarlos en el sistema tradicional depende de si el ácido es binario o ternario, es decir que si se trata de un hidróxido o un hidrácido. Cuando el ácido es un hidrácido se utiliza el nombre del no metal con su sufijo uro y se le antepone el prefijo “</w:t>
      </w:r>
      <w:proofErr w:type="spellStart"/>
      <w:r w:rsidRPr="00F63DF8">
        <w:rPr>
          <w:rFonts w:ascii="Arial" w:eastAsia="Times New Roman" w:hAnsi="Arial" w:cs="Arial"/>
          <w:color w:val="000000"/>
          <w:sz w:val="20"/>
          <w:szCs w:val="20"/>
          <w:lang w:eastAsia="es-CO"/>
        </w:rPr>
        <w:t>hidroxi</w:t>
      </w:r>
      <w:proofErr w:type="spellEnd"/>
      <w:r w:rsidRPr="00F63DF8">
        <w:rPr>
          <w:rFonts w:ascii="Arial" w:eastAsia="Times New Roman" w:hAnsi="Arial" w:cs="Arial"/>
          <w:color w:val="000000"/>
          <w:sz w:val="20"/>
          <w:szCs w:val="20"/>
          <w:lang w:eastAsia="es-CO"/>
        </w:rPr>
        <w:t xml:space="preserve">” para el nombre general y como nombre especifico el nombre del metal. Y cuando el ácido es un </w:t>
      </w:r>
      <w:proofErr w:type="spellStart"/>
      <w:r w:rsidRPr="00F63DF8">
        <w:rPr>
          <w:rFonts w:ascii="Arial" w:eastAsia="Times New Roman" w:hAnsi="Arial" w:cs="Arial"/>
          <w:color w:val="000000"/>
          <w:sz w:val="20"/>
          <w:szCs w:val="20"/>
          <w:lang w:eastAsia="es-CO"/>
        </w:rPr>
        <w:t>oxacido</w:t>
      </w:r>
      <w:proofErr w:type="spellEnd"/>
      <w:r w:rsidRPr="00F63DF8">
        <w:rPr>
          <w:rFonts w:ascii="Arial" w:eastAsia="Times New Roman" w:hAnsi="Arial" w:cs="Arial"/>
          <w:color w:val="000000"/>
          <w:sz w:val="20"/>
          <w:szCs w:val="20"/>
          <w:lang w:eastAsia="es-CO"/>
        </w:rPr>
        <w:t>, como nombre general, se utiliza el nombre del no metal con el prefijo “</w:t>
      </w:r>
      <w:proofErr w:type="spellStart"/>
      <w:r w:rsidRPr="00F63DF8">
        <w:rPr>
          <w:rFonts w:ascii="Arial" w:eastAsia="Times New Roman" w:hAnsi="Arial" w:cs="Arial"/>
          <w:color w:val="000000"/>
          <w:sz w:val="20"/>
          <w:szCs w:val="20"/>
          <w:lang w:eastAsia="es-CO"/>
        </w:rPr>
        <w:t>hidroxi</w:t>
      </w:r>
      <w:proofErr w:type="spellEnd"/>
      <w:r w:rsidRPr="00F63DF8">
        <w:rPr>
          <w:rFonts w:ascii="Arial" w:eastAsia="Times New Roman" w:hAnsi="Arial" w:cs="Arial"/>
          <w:color w:val="000000"/>
          <w:sz w:val="20"/>
          <w:szCs w:val="20"/>
          <w:lang w:eastAsia="es-CO"/>
        </w:rPr>
        <w:t>” y su correspondiente sufijo según su valencia (como se indica en la sección de las sales neutras ternarias), y como nombre específico el nombre del metal.</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Ácido + Hidróxido → Agua + Sal básica</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b/>
          <w:bCs/>
          <w:color w:val="000000"/>
          <w:sz w:val="20"/>
          <w:szCs w:val="20"/>
          <w:lang w:eastAsia="es-CO"/>
        </w:rPr>
        <w:t>HNO</w:t>
      </w:r>
      <w:r w:rsidRPr="00F63DF8">
        <w:rPr>
          <w:rFonts w:ascii="Arial" w:eastAsia="Times New Roman" w:hAnsi="Arial" w:cs="Arial"/>
          <w:b/>
          <w:bCs/>
          <w:color w:val="000000"/>
          <w:sz w:val="20"/>
          <w:szCs w:val="20"/>
          <w:vertAlign w:val="subscript"/>
          <w:lang w:eastAsia="es-CO"/>
        </w:rPr>
        <w:t>3</w:t>
      </w:r>
      <w:r w:rsidRPr="00F63DF8">
        <w:rPr>
          <w:rFonts w:ascii="Arial" w:eastAsia="Times New Roman" w:hAnsi="Arial" w:cs="Arial"/>
          <w:b/>
          <w:bCs/>
          <w:color w:val="000000"/>
          <w:sz w:val="20"/>
          <w:szCs w:val="20"/>
          <w:lang w:eastAsia="es-CO"/>
        </w:rPr>
        <w:t xml:space="preserve"> + </w:t>
      </w:r>
      <w:proofErr w:type="gramStart"/>
      <w:r w:rsidRPr="00F63DF8">
        <w:rPr>
          <w:rFonts w:ascii="Arial" w:eastAsia="Times New Roman" w:hAnsi="Arial" w:cs="Arial"/>
          <w:b/>
          <w:bCs/>
          <w:color w:val="000000"/>
          <w:sz w:val="20"/>
          <w:szCs w:val="20"/>
          <w:lang w:eastAsia="es-CO"/>
        </w:rPr>
        <w:t>Ca(</w:t>
      </w:r>
      <w:proofErr w:type="gramEnd"/>
      <w:r w:rsidRPr="00F63DF8">
        <w:rPr>
          <w:rFonts w:ascii="Arial" w:eastAsia="Times New Roman" w:hAnsi="Arial" w:cs="Arial"/>
          <w:b/>
          <w:bCs/>
          <w:color w:val="000000"/>
          <w:sz w:val="20"/>
          <w:szCs w:val="20"/>
          <w:lang w:eastAsia="es-CO"/>
        </w:rPr>
        <w:t>OH)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 → 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O + CaNO</w:t>
      </w:r>
      <w:r w:rsidRPr="00F63DF8">
        <w:rPr>
          <w:rFonts w:ascii="Arial" w:eastAsia="Times New Roman" w:hAnsi="Arial" w:cs="Arial"/>
          <w:b/>
          <w:bCs/>
          <w:color w:val="000000"/>
          <w:sz w:val="20"/>
          <w:szCs w:val="20"/>
          <w:vertAlign w:val="subscript"/>
          <w:lang w:eastAsia="es-CO"/>
        </w:rPr>
        <w:t>3</w:t>
      </w:r>
      <w:r w:rsidRPr="00F63DF8">
        <w:rPr>
          <w:rFonts w:ascii="Arial" w:eastAsia="Times New Roman" w:hAnsi="Arial" w:cs="Arial"/>
          <w:b/>
          <w:bCs/>
          <w:color w:val="000000"/>
          <w:sz w:val="20"/>
          <w:szCs w:val="20"/>
          <w:lang w:eastAsia="es-CO"/>
        </w:rPr>
        <w:t>(OH)</w:t>
      </w:r>
    </w:p>
    <w:tbl>
      <w:tblPr>
        <w:tblW w:w="0" w:type="auto"/>
        <w:jc w:val="center"/>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95"/>
        <w:gridCol w:w="2307"/>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Compuesto</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Nomenclatura tradicional</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MgCl</w:t>
            </w:r>
            <w:proofErr w:type="spellEnd"/>
            <w:r w:rsidRPr="00F63DF8">
              <w:rPr>
                <w:rFonts w:ascii="Times New Roman" w:eastAsia="Times New Roman" w:hAnsi="Times New Roman" w:cs="Times New Roman"/>
                <w:color w:val="000000"/>
                <w:sz w:val="20"/>
                <w:szCs w:val="20"/>
                <w:lang w:eastAsia="es-CO"/>
              </w:rPr>
              <w:t>(OH)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hidroxicloruro</w:t>
            </w:r>
            <w:proofErr w:type="spellEnd"/>
            <w:r w:rsidRPr="00F63DF8">
              <w:rPr>
                <w:rFonts w:ascii="Times New Roman" w:eastAsia="Times New Roman" w:hAnsi="Times New Roman" w:cs="Times New Roman"/>
                <w:color w:val="000000"/>
                <w:sz w:val="20"/>
                <w:szCs w:val="20"/>
                <w:lang w:eastAsia="es-CO"/>
              </w:rPr>
              <w:t xml:space="preserve"> de magnesio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CaNO</w:t>
            </w:r>
            <w:r w:rsidRPr="00F63DF8">
              <w:rPr>
                <w:rFonts w:ascii="Times New Roman" w:eastAsia="Times New Roman" w:hAnsi="Times New Roman" w:cs="Times New Roman"/>
                <w:color w:val="000000"/>
                <w:sz w:val="20"/>
                <w:szCs w:val="20"/>
                <w:vertAlign w:val="subscript"/>
                <w:lang w:eastAsia="es-CO"/>
              </w:rPr>
              <w:t>3</w:t>
            </w:r>
            <w:r w:rsidRPr="00F63DF8">
              <w:rPr>
                <w:rFonts w:ascii="Times New Roman" w:eastAsia="Times New Roman" w:hAnsi="Times New Roman" w:cs="Times New Roman"/>
                <w:color w:val="000000"/>
                <w:sz w:val="20"/>
                <w:szCs w:val="20"/>
                <w:lang w:eastAsia="es-CO"/>
              </w:rPr>
              <w:t>(OH)</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hidroxinitrato</w:t>
            </w:r>
            <w:proofErr w:type="spellEnd"/>
            <w:r w:rsidRPr="00F63DF8">
              <w:rPr>
                <w:rFonts w:ascii="Times New Roman" w:eastAsia="Times New Roman" w:hAnsi="Times New Roman" w:cs="Times New Roman"/>
                <w:color w:val="000000"/>
                <w:sz w:val="20"/>
                <w:szCs w:val="20"/>
                <w:lang w:eastAsia="es-CO"/>
              </w:rPr>
              <w:t xml:space="preserve"> de calcio</w:t>
            </w:r>
          </w:p>
        </w:tc>
      </w:tr>
    </w:tbl>
    <w:p w:rsidR="00F63DF8" w:rsidRPr="00F63DF8" w:rsidRDefault="00F63DF8" w:rsidP="00F63DF8">
      <w:pPr>
        <w:shd w:val="clear" w:color="auto" w:fill="FFFFFF"/>
        <w:spacing w:after="72" w:line="288" w:lineRule="atLeast"/>
        <w:ind w:left="384"/>
        <w:outlineLvl w:val="2"/>
        <w:rPr>
          <w:rFonts w:ascii="Arial" w:eastAsia="Times New Roman" w:hAnsi="Arial" w:cs="Arial"/>
          <w:b/>
          <w:bCs/>
          <w:color w:val="000000"/>
          <w:sz w:val="26"/>
          <w:szCs w:val="26"/>
          <w:lang w:eastAsia="es-CO"/>
        </w:rPr>
      </w:pPr>
      <w:r w:rsidRPr="00F63DF8">
        <w:rPr>
          <w:rFonts w:ascii="Arial" w:eastAsia="Times New Roman" w:hAnsi="Arial" w:cs="Arial"/>
          <w:b/>
          <w:bCs/>
          <w:color w:val="000000"/>
          <w:sz w:val="26"/>
          <w:szCs w:val="26"/>
          <w:lang w:eastAsia="es-CO"/>
        </w:rPr>
        <w:t>Sales mixtas</w:t>
      </w:r>
    </w:p>
    <w:p w:rsidR="00F63DF8" w:rsidRPr="00F63DF8" w:rsidRDefault="00F63DF8" w:rsidP="00F63DF8">
      <w:pPr>
        <w:shd w:val="clear" w:color="auto" w:fill="FFFFFF"/>
        <w:spacing w:before="96" w:after="120" w:line="288" w:lineRule="atLeast"/>
        <w:ind w:left="384"/>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Las sales mixtas son compuestos que resultan al sustituir los hidrógenos de un ácido por átomos metálicos distintos de hidróxidos. Las reglas para nombrar las sales mixtas en el sistema tradicional son análogas a las sales ácidas.</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color w:val="000000"/>
          <w:sz w:val="20"/>
          <w:szCs w:val="20"/>
          <w:lang w:eastAsia="es-CO"/>
        </w:rPr>
        <w:t>Ácido + Hidróxido</w:t>
      </w:r>
      <w:r w:rsidRPr="00F63DF8">
        <w:rPr>
          <w:rFonts w:ascii="Arial" w:eastAsia="Times New Roman" w:hAnsi="Arial" w:cs="Arial"/>
          <w:color w:val="000000"/>
          <w:sz w:val="20"/>
          <w:szCs w:val="20"/>
          <w:vertAlign w:val="superscript"/>
          <w:lang w:eastAsia="es-CO"/>
        </w:rPr>
        <w:t>1</w:t>
      </w:r>
      <w:r w:rsidRPr="00F63DF8">
        <w:rPr>
          <w:rFonts w:ascii="Arial" w:eastAsia="Times New Roman" w:hAnsi="Arial" w:cs="Arial"/>
          <w:color w:val="000000"/>
          <w:sz w:val="20"/>
          <w:szCs w:val="20"/>
          <w:lang w:eastAsia="es-CO"/>
        </w:rPr>
        <w:t> + Hidróxido</w:t>
      </w:r>
      <w:r w:rsidRPr="00F63DF8">
        <w:rPr>
          <w:rFonts w:ascii="Arial" w:eastAsia="Times New Roman" w:hAnsi="Arial" w:cs="Arial"/>
          <w:color w:val="000000"/>
          <w:sz w:val="20"/>
          <w:szCs w:val="20"/>
          <w:vertAlign w:val="superscript"/>
          <w:lang w:eastAsia="es-CO"/>
        </w:rPr>
        <w:t>2</w:t>
      </w:r>
      <w:r w:rsidRPr="00F63DF8">
        <w:rPr>
          <w:rFonts w:ascii="Arial" w:eastAsia="Times New Roman" w:hAnsi="Arial" w:cs="Arial"/>
          <w:color w:val="000000"/>
          <w:sz w:val="20"/>
          <w:szCs w:val="20"/>
          <w:lang w:eastAsia="es-CO"/>
        </w:rPr>
        <w:t> → Agua + Sal mixta</w:t>
      </w:r>
    </w:p>
    <w:p w:rsidR="00F63DF8" w:rsidRPr="00F63DF8" w:rsidRDefault="00F63DF8" w:rsidP="00F63DF8">
      <w:pPr>
        <w:shd w:val="clear" w:color="auto" w:fill="FFFFFF"/>
        <w:spacing w:after="0" w:line="288" w:lineRule="atLeast"/>
        <w:ind w:left="384"/>
        <w:jc w:val="center"/>
        <w:rPr>
          <w:rFonts w:ascii="Arial" w:eastAsia="Times New Roman" w:hAnsi="Arial" w:cs="Arial"/>
          <w:color w:val="000000"/>
          <w:sz w:val="20"/>
          <w:szCs w:val="20"/>
          <w:lang w:eastAsia="es-CO"/>
        </w:rPr>
      </w:pPr>
      <w:r w:rsidRPr="00F63DF8">
        <w:rPr>
          <w:rFonts w:ascii="Arial" w:eastAsia="Times New Roman" w:hAnsi="Arial" w:cs="Arial"/>
          <w:b/>
          <w:bCs/>
          <w:color w:val="000000"/>
          <w:sz w:val="20"/>
          <w:szCs w:val="20"/>
          <w:lang w:eastAsia="es-CO"/>
        </w:rPr>
        <w:t>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SO</w:t>
      </w:r>
      <w:r w:rsidRPr="00F63DF8">
        <w:rPr>
          <w:rFonts w:ascii="Arial" w:eastAsia="Times New Roman" w:hAnsi="Arial" w:cs="Arial"/>
          <w:b/>
          <w:bCs/>
          <w:color w:val="000000"/>
          <w:sz w:val="20"/>
          <w:szCs w:val="20"/>
          <w:vertAlign w:val="subscript"/>
          <w:lang w:eastAsia="es-CO"/>
        </w:rPr>
        <w:t>4</w:t>
      </w:r>
      <w:r w:rsidRPr="00F63DF8">
        <w:rPr>
          <w:rFonts w:ascii="Arial" w:eastAsia="Times New Roman" w:hAnsi="Arial" w:cs="Arial"/>
          <w:b/>
          <w:bCs/>
          <w:color w:val="000000"/>
          <w:sz w:val="20"/>
          <w:szCs w:val="20"/>
          <w:lang w:eastAsia="es-CO"/>
        </w:rPr>
        <w:t xml:space="preserve"> + </w:t>
      </w:r>
      <w:proofErr w:type="spellStart"/>
      <w:proofErr w:type="gramStart"/>
      <w:r w:rsidRPr="00F63DF8">
        <w:rPr>
          <w:rFonts w:ascii="Arial" w:eastAsia="Times New Roman" w:hAnsi="Arial" w:cs="Arial"/>
          <w:b/>
          <w:bCs/>
          <w:color w:val="000000"/>
          <w:sz w:val="20"/>
          <w:szCs w:val="20"/>
          <w:lang w:eastAsia="es-CO"/>
        </w:rPr>
        <w:t>Na</w:t>
      </w:r>
      <w:proofErr w:type="spellEnd"/>
      <w:r w:rsidRPr="00F63DF8">
        <w:rPr>
          <w:rFonts w:ascii="Arial" w:eastAsia="Times New Roman" w:hAnsi="Arial" w:cs="Arial"/>
          <w:b/>
          <w:bCs/>
          <w:color w:val="000000"/>
          <w:sz w:val="20"/>
          <w:szCs w:val="20"/>
          <w:lang w:eastAsia="es-CO"/>
        </w:rPr>
        <w:t>(</w:t>
      </w:r>
      <w:proofErr w:type="gramEnd"/>
      <w:r w:rsidRPr="00F63DF8">
        <w:rPr>
          <w:rFonts w:ascii="Arial" w:eastAsia="Times New Roman" w:hAnsi="Arial" w:cs="Arial"/>
          <w:b/>
          <w:bCs/>
          <w:color w:val="000000"/>
          <w:sz w:val="20"/>
          <w:szCs w:val="20"/>
          <w:lang w:eastAsia="es-CO"/>
        </w:rPr>
        <w:t>OH) + K(OH) → 2H</w:t>
      </w:r>
      <w:r w:rsidRPr="00F63DF8">
        <w:rPr>
          <w:rFonts w:ascii="Arial" w:eastAsia="Times New Roman" w:hAnsi="Arial" w:cs="Arial"/>
          <w:b/>
          <w:bCs/>
          <w:color w:val="000000"/>
          <w:sz w:val="20"/>
          <w:szCs w:val="20"/>
          <w:vertAlign w:val="subscript"/>
          <w:lang w:eastAsia="es-CO"/>
        </w:rPr>
        <w:t>2</w:t>
      </w:r>
      <w:r w:rsidRPr="00F63DF8">
        <w:rPr>
          <w:rFonts w:ascii="Arial" w:eastAsia="Times New Roman" w:hAnsi="Arial" w:cs="Arial"/>
          <w:b/>
          <w:bCs/>
          <w:color w:val="000000"/>
          <w:sz w:val="20"/>
          <w:szCs w:val="20"/>
          <w:lang w:eastAsia="es-CO"/>
        </w:rPr>
        <w:t>O + NaKSO</w:t>
      </w:r>
      <w:r w:rsidRPr="00F63DF8">
        <w:rPr>
          <w:rFonts w:ascii="Arial" w:eastAsia="Times New Roman" w:hAnsi="Arial" w:cs="Arial"/>
          <w:b/>
          <w:bCs/>
          <w:color w:val="000000"/>
          <w:sz w:val="20"/>
          <w:szCs w:val="20"/>
          <w:vertAlign w:val="subscript"/>
          <w:lang w:eastAsia="es-CO"/>
        </w:rPr>
        <w:t>4</w:t>
      </w:r>
    </w:p>
    <w:tbl>
      <w:tblPr>
        <w:tblW w:w="0" w:type="auto"/>
        <w:jc w:val="center"/>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63"/>
        <w:gridCol w:w="2796"/>
      </w:tblGrid>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Compuesto</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F63DF8" w:rsidRPr="00F63DF8" w:rsidRDefault="00F63DF8" w:rsidP="00F63DF8">
            <w:pPr>
              <w:spacing w:before="240" w:after="240" w:line="240" w:lineRule="auto"/>
              <w:jc w:val="center"/>
              <w:rPr>
                <w:rFonts w:ascii="Times New Roman" w:eastAsia="Times New Roman" w:hAnsi="Times New Roman" w:cs="Times New Roman"/>
                <w:b/>
                <w:bCs/>
                <w:color w:val="000000"/>
                <w:sz w:val="20"/>
                <w:szCs w:val="20"/>
                <w:lang w:eastAsia="es-CO"/>
              </w:rPr>
            </w:pPr>
            <w:r w:rsidRPr="00F63DF8">
              <w:rPr>
                <w:rFonts w:ascii="Times New Roman" w:eastAsia="Times New Roman" w:hAnsi="Times New Roman" w:cs="Times New Roman"/>
                <w:b/>
                <w:bCs/>
                <w:color w:val="000000"/>
                <w:sz w:val="20"/>
                <w:szCs w:val="20"/>
                <w:lang w:eastAsia="es-CO"/>
              </w:rPr>
              <w:t>Nomenclatura tradicional</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NaKSO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tetraoxosulfato</w:t>
            </w:r>
            <w:proofErr w:type="spellEnd"/>
            <w:r w:rsidRPr="00F63DF8">
              <w:rPr>
                <w:rFonts w:ascii="Times New Roman" w:eastAsia="Times New Roman" w:hAnsi="Times New Roman" w:cs="Times New Roman"/>
                <w:color w:val="000000"/>
                <w:sz w:val="20"/>
                <w:szCs w:val="20"/>
                <w:lang w:eastAsia="es-CO"/>
              </w:rPr>
              <w:t xml:space="preserve"> de sodio y potasio</w:t>
            </w:r>
          </w:p>
        </w:tc>
      </w:tr>
      <w:tr w:rsidR="00F63DF8" w:rsidRPr="00F63DF8" w:rsidTr="00F63DF8">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r w:rsidRPr="00F63DF8">
              <w:rPr>
                <w:rFonts w:ascii="Times New Roman" w:eastAsia="Times New Roman" w:hAnsi="Times New Roman" w:cs="Times New Roman"/>
                <w:color w:val="000000"/>
                <w:sz w:val="20"/>
                <w:szCs w:val="20"/>
                <w:lang w:eastAsia="es-CO"/>
              </w:rPr>
              <w:t>CaNaPO</w:t>
            </w:r>
            <w:r w:rsidRPr="00F63DF8">
              <w:rPr>
                <w:rFonts w:ascii="Times New Roman" w:eastAsia="Times New Roman" w:hAnsi="Times New Roman" w:cs="Times New Roman"/>
                <w:color w:val="000000"/>
                <w:sz w:val="20"/>
                <w:szCs w:val="20"/>
                <w:vertAlign w:val="subscript"/>
                <w:lang w:eastAsia="es-CO"/>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F63DF8" w:rsidRPr="00F63DF8" w:rsidRDefault="00F63DF8" w:rsidP="00F63DF8">
            <w:pPr>
              <w:spacing w:before="240" w:after="240" w:line="240" w:lineRule="auto"/>
              <w:rPr>
                <w:rFonts w:ascii="Times New Roman" w:eastAsia="Times New Roman" w:hAnsi="Times New Roman" w:cs="Times New Roman"/>
                <w:color w:val="000000"/>
                <w:sz w:val="20"/>
                <w:szCs w:val="20"/>
                <w:lang w:eastAsia="es-CO"/>
              </w:rPr>
            </w:pPr>
            <w:proofErr w:type="spellStart"/>
            <w:r w:rsidRPr="00F63DF8">
              <w:rPr>
                <w:rFonts w:ascii="Times New Roman" w:eastAsia="Times New Roman" w:hAnsi="Times New Roman" w:cs="Times New Roman"/>
                <w:color w:val="000000"/>
                <w:sz w:val="20"/>
                <w:szCs w:val="20"/>
                <w:lang w:eastAsia="es-CO"/>
              </w:rPr>
              <w:t>ortofosfato</w:t>
            </w:r>
            <w:proofErr w:type="spellEnd"/>
            <w:r w:rsidRPr="00F63DF8">
              <w:rPr>
                <w:rFonts w:ascii="Times New Roman" w:eastAsia="Times New Roman" w:hAnsi="Times New Roman" w:cs="Times New Roman"/>
                <w:color w:val="000000"/>
                <w:sz w:val="20"/>
                <w:szCs w:val="20"/>
                <w:lang w:eastAsia="es-CO"/>
              </w:rPr>
              <w:t xml:space="preserve"> de calcio y sodio</w:t>
            </w:r>
          </w:p>
        </w:tc>
      </w:tr>
    </w:tbl>
    <w:p w:rsidR="005D495F" w:rsidRDefault="005D495F"/>
    <w:sectPr w:rsidR="005D4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4EF9"/>
    <w:multiLevelType w:val="multilevel"/>
    <w:tmpl w:val="C04C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8"/>
    <w:rsid w:val="005D495F"/>
    <w:rsid w:val="00F63D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3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3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7915">
      <w:bodyDiv w:val="1"/>
      <w:marLeft w:val="0"/>
      <w:marRight w:val="0"/>
      <w:marTop w:val="0"/>
      <w:marBottom w:val="0"/>
      <w:divBdr>
        <w:top w:val="none" w:sz="0" w:space="0" w:color="auto"/>
        <w:left w:val="none" w:sz="0" w:space="0" w:color="auto"/>
        <w:bottom w:val="none" w:sz="0" w:space="0" w:color="auto"/>
        <w:right w:val="none" w:sz="0" w:space="0" w:color="auto"/>
      </w:divBdr>
      <w:divsChild>
        <w:div w:id="1271744434">
          <w:marLeft w:val="0"/>
          <w:marRight w:val="0"/>
          <w:marTop w:val="0"/>
          <w:marBottom w:val="120"/>
          <w:divBdr>
            <w:top w:val="none" w:sz="0" w:space="0" w:color="auto"/>
            <w:left w:val="none" w:sz="0" w:space="0" w:color="auto"/>
            <w:bottom w:val="none" w:sz="0" w:space="0" w:color="auto"/>
            <w:right w:val="none" w:sz="0" w:space="0" w:color="auto"/>
          </w:divBdr>
          <w:divsChild>
            <w:div w:id="3822123">
              <w:marLeft w:val="0"/>
              <w:marRight w:val="0"/>
              <w:marTop w:val="0"/>
              <w:marBottom w:val="0"/>
              <w:divBdr>
                <w:top w:val="single" w:sz="6" w:space="0" w:color="CCCCCC"/>
                <w:left w:val="single" w:sz="6" w:space="0" w:color="CCCCCC"/>
                <w:bottom w:val="single" w:sz="6" w:space="0" w:color="CCCCCC"/>
                <w:right w:val="single" w:sz="6" w:space="0" w:color="CCCCCC"/>
              </w:divBdr>
              <w:divsChild>
                <w:div w:id="200339143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Nomenclatura_qu%C3%ADmica_de_los_compuestos_inorg%C3%A1nicos" TargetMode="External"/><Relationship Id="rId18" Type="http://schemas.openxmlformats.org/officeDocument/2006/relationships/hyperlink" Target="http://es.wikipedia.org/wiki/Nomenclatura_qu%C3%ADmica_de_los_compuestos_inorg%C3%A1nico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commons.wikimedia.org/wiki/File:Clorato_de_calcio_(Arreglado).jpg" TargetMode="External"/><Relationship Id="rId12" Type="http://schemas.openxmlformats.org/officeDocument/2006/relationships/hyperlink" Target="http://es.wikipedia.org/wiki/Nomenclatura_qu%C3%ADmica_de_los_compuestos_inorg%C3%A1nicos" TargetMode="External"/><Relationship Id="rId17" Type="http://schemas.openxmlformats.org/officeDocument/2006/relationships/hyperlink" Target="http://es.wikipedia.org/wiki/Nomenclatura_qu%C3%ADmica_de_los_compuestos_inorg%C3%A1nicos" TargetMode="External"/><Relationship Id="rId2" Type="http://schemas.openxmlformats.org/officeDocument/2006/relationships/styles" Target="styles.xml"/><Relationship Id="rId16" Type="http://schemas.openxmlformats.org/officeDocument/2006/relationships/hyperlink" Target="http://es.wikipedia.org/wiki/Nomenclatura_qu%C3%ADmica_de_los_compuestos_inorg%C3%A1nic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Sal_(qu%C3%ADmica)" TargetMode="External"/><Relationship Id="rId11" Type="http://schemas.openxmlformats.org/officeDocument/2006/relationships/hyperlink" Target="http://es.wikipedia.org/wiki/Nomenclatura_qu%C3%ADmica_de_los_compuestos_inorg%C3%A1nicos" TargetMode="External"/><Relationship Id="rId5" Type="http://schemas.openxmlformats.org/officeDocument/2006/relationships/webSettings" Target="webSettings.xml"/><Relationship Id="rId15" Type="http://schemas.openxmlformats.org/officeDocument/2006/relationships/hyperlink" Target="http://es.wikipedia.org/wiki/Nomenclatura_qu%C3%ADmica_de_los_compuestos_inorg%C3%A1nicos" TargetMode="External"/><Relationship Id="rId10" Type="http://schemas.openxmlformats.org/officeDocument/2006/relationships/image" Target="media/image2.png"/><Relationship Id="rId19" Type="http://schemas.openxmlformats.org/officeDocument/2006/relationships/hyperlink" Target="http://es.wikipedia.org/wiki/Nomenclatura_qu%C3%ADmica_de_los_compuestos_inorg%C3%A1nicos" TargetMode="External"/><Relationship Id="rId4" Type="http://schemas.openxmlformats.org/officeDocument/2006/relationships/settings" Target="settings.xml"/><Relationship Id="rId9" Type="http://schemas.openxmlformats.org/officeDocument/2006/relationships/hyperlink" Target="http://es.wikipedia.org/wiki/Archivo:Clorato_de_calcio_(Arreglado).jpg" TargetMode="External"/><Relationship Id="rId14" Type="http://schemas.openxmlformats.org/officeDocument/2006/relationships/hyperlink" Target="http://es.wikipedia.org/wiki/Nomenclatura_qu%C3%ADmica_de_los_compuestos_inorg%C3%A1ni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1833</Words>
  <Characters>10083</Characters>
  <Application>Microsoft Office Word</Application>
  <DocSecurity>0</DocSecurity>
  <Lines>84</Lines>
  <Paragraphs>23</Paragraphs>
  <ScaleCrop>false</ScaleCrop>
  <Company>Mompox</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Mompos</dc:creator>
  <cp:keywords/>
  <dc:description/>
  <cp:lastModifiedBy>Mompos</cp:lastModifiedBy>
  <cp:revision>1</cp:revision>
  <dcterms:created xsi:type="dcterms:W3CDTF">2013-07-18T23:43:00Z</dcterms:created>
  <dcterms:modified xsi:type="dcterms:W3CDTF">2013-07-18T23:54:00Z</dcterms:modified>
</cp:coreProperties>
</file>